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7E" w:rsidRDefault="006A7993">
      <w:pPr>
        <w:pStyle w:val="Style7"/>
        <w:spacing w:line="530" w:lineRule="exact"/>
        <w:ind w:firstLineChars="0" w:firstLine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sz w:val="44"/>
          <w:szCs w:val="44"/>
        </w:rPr>
        <w:t>举办大型活动访客车辆预约操作流程</w:t>
      </w:r>
      <w:bookmarkEnd w:id="0"/>
    </w:p>
    <w:p w:rsidR="005E537E" w:rsidRDefault="005E537E" w:rsidP="000124B5">
      <w:pPr>
        <w:pStyle w:val="a3"/>
        <w:ind w:firstLine="880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5E537E" w:rsidRDefault="006A7993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业务部门申请人</w:t>
      </w:r>
      <w:r w:rsidR="00C83341" w:rsidRPr="00C83341">
        <w:rPr>
          <w:rFonts w:ascii="Times New Roman" w:eastAsia="方正仿宋简体" w:hAnsi="Times New Roman" w:cs="Times New Roman" w:hint="eastAsia"/>
          <w:sz w:val="32"/>
          <w:szCs w:val="32"/>
        </w:rPr>
        <w:t>至少提前一个工作日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（上午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8:00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——下午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）通过</w:t>
      </w:r>
      <w:r w:rsidR="003D33DA">
        <w:rPr>
          <w:rFonts w:ascii="Times New Roman" w:eastAsia="方正仿宋简体" w:hAnsi="Times New Roman" w:cs="Times New Roman" w:hint="eastAsia"/>
          <w:sz w:val="32"/>
          <w:szCs w:val="32"/>
        </w:rPr>
        <w:t>个人工号进入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网上办事大厅</w:t>
      </w:r>
      <w:r w:rsidR="003D33DA">
        <w:rPr>
          <w:rFonts w:ascii="Times New Roman" w:eastAsia="方正仿宋简体" w:hAnsi="Times New Roman" w:cs="Times New Roman" w:hint="eastAsia"/>
          <w:sz w:val="32"/>
          <w:szCs w:val="32"/>
        </w:rPr>
        <w:t>→保卫处→</w:t>
      </w:r>
      <w:r w:rsidR="003D33DA" w:rsidRPr="003D33DA">
        <w:rPr>
          <w:rFonts w:ascii="Times New Roman" w:eastAsia="方正仿宋简体" w:hAnsi="Times New Roman" w:cs="Times New Roman" w:hint="eastAsia"/>
          <w:sz w:val="32"/>
          <w:szCs w:val="32"/>
        </w:rPr>
        <w:t>成都大学（举办大型活动）访客车辆登记预约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系统批量提交需要进校的车辆信息，同时上传“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OA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系统中提交的大型活动备案表”，点击申请提交表单。</w:t>
      </w:r>
      <w:r>
        <w:rPr>
          <w:rFonts w:eastAsia="方正仿宋简体" w:hint="eastAsia"/>
          <w:sz w:val="32"/>
          <w:szCs w:val="32"/>
        </w:rPr>
        <w:t>保卫处审批</w:t>
      </w:r>
      <w:r>
        <w:rPr>
          <w:rFonts w:eastAsia="方正仿宋简体"/>
          <w:sz w:val="32"/>
          <w:szCs w:val="32"/>
        </w:rPr>
        <w:t>通过后，访客在预约有效期内开车到校可车牌识别后自动抬杆出入。</w:t>
      </w:r>
    </w:p>
    <w:p w:rsidR="005E537E" w:rsidRDefault="006A7993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车辆</w:t>
      </w:r>
      <w:r>
        <w:rPr>
          <w:rFonts w:eastAsia="方正仿宋简体" w:hint="eastAsia"/>
          <w:sz w:val="32"/>
          <w:szCs w:val="32"/>
        </w:rPr>
        <w:t>批量</w:t>
      </w:r>
      <w:r>
        <w:rPr>
          <w:rFonts w:eastAsia="方正仿宋简体"/>
          <w:sz w:val="32"/>
          <w:szCs w:val="32"/>
        </w:rPr>
        <w:t>预约界面操作如下：</w:t>
      </w:r>
    </w:p>
    <w:p w:rsidR="005E537E" w:rsidRDefault="006A7993">
      <w:pPr>
        <w:numPr>
          <w:ilvl w:val="0"/>
          <w:numId w:val="1"/>
        </w:numPr>
        <w:spacing w:line="58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进入网上办事大厅系统点击“成都大学（举办大型活动）访客车辆预约”</w:t>
      </w:r>
      <w:r>
        <w:rPr>
          <w:rFonts w:eastAsia="方正仿宋简体"/>
          <w:sz w:val="32"/>
          <w:szCs w:val="32"/>
        </w:rPr>
        <w:t>；</w:t>
      </w:r>
    </w:p>
    <w:p w:rsidR="005E537E" w:rsidRDefault="006A7993" w:rsidP="000124B5">
      <w:pPr>
        <w:spacing w:line="580" w:lineRule="exact"/>
        <w:ind w:leftChars="200" w:left="420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113665</wp:posOffset>
            </wp:positionV>
            <wp:extent cx="6251575" cy="3441700"/>
            <wp:effectExtent l="0" t="0" r="15875" b="6350"/>
            <wp:wrapSquare wrapText="bothSides"/>
            <wp:docPr id="1" name="图片 1" descr="8def39d6d2e1860492ce42e9a5965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ef39d6d2e1860492ce42e9a5965a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1575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37E" w:rsidRDefault="006A7993">
      <w:pPr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br w:type="page"/>
      </w:r>
    </w:p>
    <w:p w:rsidR="005E537E" w:rsidRDefault="006A7993">
      <w:pPr>
        <w:numPr>
          <w:ilvl w:val="0"/>
          <w:numId w:val="1"/>
        </w:numPr>
        <w:spacing w:line="58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lastRenderedPageBreak/>
        <w:t>填写申报人相关信息以及到访时间和来访事宜；</w:t>
      </w:r>
    </w:p>
    <w:p w:rsidR="005E537E" w:rsidRDefault="006A7993" w:rsidP="000124B5">
      <w:pPr>
        <w:spacing w:line="580" w:lineRule="exact"/>
        <w:ind w:leftChars="200" w:left="420" w:firstLineChars="200" w:firstLine="640"/>
        <w:jc w:val="left"/>
        <w:rPr>
          <w:rFonts w:eastAsia="方正仿宋简体"/>
          <w:color w:val="FF0000"/>
          <w:sz w:val="32"/>
          <w:szCs w:val="32"/>
        </w:rPr>
      </w:pPr>
      <w:r>
        <w:rPr>
          <w:rFonts w:eastAsia="方正仿宋简体" w:hint="eastAsia"/>
          <w:color w:val="FF0000"/>
          <w:sz w:val="32"/>
          <w:szCs w:val="32"/>
        </w:rPr>
        <w:t>注：带</w:t>
      </w:r>
      <w:r>
        <w:rPr>
          <w:rFonts w:eastAsia="方正仿宋简体" w:hint="eastAsia"/>
          <w:color w:val="FF0000"/>
          <w:sz w:val="32"/>
          <w:szCs w:val="32"/>
        </w:rPr>
        <w:t>*</w:t>
      </w:r>
      <w:r>
        <w:rPr>
          <w:rFonts w:eastAsia="方正仿宋简体" w:hint="eastAsia"/>
          <w:color w:val="FF0000"/>
          <w:sz w:val="32"/>
          <w:szCs w:val="32"/>
        </w:rPr>
        <w:t>项需按照实际情况全部填写。</w:t>
      </w:r>
    </w:p>
    <w:p w:rsidR="005E537E" w:rsidRDefault="006A7993">
      <w:pPr>
        <w:numPr>
          <w:ilvl w:val="0"/>
          <w:numId w:val="1"/>
        </w:numPr>
        <w:spacing w:line="58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152400</wp:posOffset>
            </wp:positionV>
            <wp:extent cx="5269230" cy="3926840"/>
            <wp:effectExtent l="0" t="0" r="7620" b="1651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仿宋简体" w:hint="eastAsia"/>
          <w:sz w:val="32"/>
          <w:szCs w:val="32"/>
        </w:rPr>
        <w:t>点击“下载模板”，打开下载好的模板，按照要求填写访客信息和车辆信息到模板中，然后点击“导入数据”选择已经做好的数据导入系统；</w:t>
      </w:r>
    </w:p>
    <w:p w:rsidR="005E537E" w:rsidRDefault="006A7993">
      <w:pPr>
        <w:numPr>
          <w:ilvl w:val="0"/>
          <w:numId w:val="1"/>
        </w:numPr>
        <w:spacing w:line="58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27940</wp:posOffset>
            </wp:positionV>
            <wp:extent cx="5266690" cy="3144520"/>
            <wp:effectExtent l="0" t="0" r="10160" b="1778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仿宋简体" w:hint="eastAsia"/>
          <w:sz w:val="32"/>
          <w:szCs w:val="32"/>
        </w:rPr>
        <w:t>点击“上传</w:t>
      </w:r>
      <w:r>
        <w:rPr>
          <w:rFonts w:eastAsia="方正仿宋简体" w:hint="eastAsia"/>
          <w:sz w:val="32"/>
          <w:szCs w:val="32"/>
        </w:rPr>
        <w:t>OA</w:t>
      </w:r>
      <w:r>
        <w:rPr>
          <w:rFonts w:eastAsia="方正仿宋简体" w:hint="eastAsia"/>
          <w:sz w:val="32"/>
          <w:szCs w:val="32"/>
        </w:rPr>
        <w:t>系统中提交的大型活动备案表”，等待备案表上传完成后，点击”申请“提交所填写信息。</w:t>
      </w:r>
    </w:p>
    <w:p w:rsidR="005E537E" w:rsidRDefault="006A7993" w:rsidP="005E537E">
      <w:pPr>
        <w:spacing w:line="580" w:lineRule="exact"/>
        <w:ind w:leftChars="200" w:left="420"/>
        <w:jc w:val="left"/>
        <w:rPr>
          <w:rFonts w:eastAsia="方正仿宋简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5266690" cy="3144520"/>
            <wp:effectExtent l="0" t="0" r="10160" b="1778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537E" w:rsidSect="005E5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F7" w:rsidRDefault="005866F7" w:rsidP="000124B5">
      <w:r>
        <w:separator/>
      </w:r>
    </w:p>
  </w:endnote>
  <w:endnote w:type="continuationSeparator" w:id="0">
    <w:p w:rsidR="005866F7" w:rsidRDefault="005866F7" w:rsidP="0001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F7" w:rsidRDefault="005866F7" w:rsidP="000124B5">
      <w:r>
        <w:separator/>
      </w:r>
    </w:p>
  </w:footnote>
  <w:footnote w:type="continuationSeparator" w:id="0">
    <w:p w:rsidR="005866F7" w:rsidRDefault="005866F7" w:rsidP="0001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86C25FF"/>
    <w:multiLevelType w:val="singleLevel"/>
    <w:tmpl w:val="F86C25F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8C7289"/>
    <w:rsid w:val="000124B5"/>
    <w:rsid w:val="002C4DDA"/>
    <w:rsid w:val="003D33DA"/>
    <w:rsid w:val="005866F7"/>
    <w:rsid w:val="005D5B35"/>
    <w:rsid w:val="005E537E"/>
    <w:rsid w:val="006A7993"/>
    <w:rsid w:val="00C83341"/>
    <w:rsid w:val="00CD27BE"/>
    <w:rsid w:val="5E8C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F75EFA-5315-468F-A53C-B777395C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_Style 7"/>
    <w:basedOn w:val="a"/>
    <w:next w:val="a3"/>
    <w:uiPriority w:val="34"/>
    <w:qFormat/>
    <w:rsid w:val="005E537E"/>
    <w:pPr>
      <w:ind w:firstLineChars="200" w:firstLine="420"/>
    </w:pPr>
    <w:rPr>
      <w:rFonts w:ascii="等线" w:eastAsia="等线" w:hAnsi="等线"/>
    </w:rPr>
  </w:style>
  <w:style w:type="paragraph" w:styleId="a3">
    <w:name w:val="List Paragraph"/>
    <w:basedOn w:val="a"/>
    <w:uiPriority w:val="34"/>
    <w:qFormat/>
    <w:rsid w:val="005E537E"/>
    <w:pPr>
      <w:ind w:firstLineChars="200" w:firstLine="420"/>
    </w:pPr>
  </w:style>
  <w:style w:type="paragraph" w:styleId="a4">
    <w:name w:val="header"/>
    <w:basedOn w:val="a"/>
    <w:link w:val="Char"/>
    <w:rsid w:val="00012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124B5"/>
    <w:rPr>
      <w:kern w:val="2"/>
      <w:sz w:val="18"/>
      <w:szCs w:val="18"/>
    </w:rPr>
  </w:style>
  <w:style w:type="paragraph" w:styleId="a5">
    <w:name w:val="footer"/>
    <w:basedOn w:val="a"/>
    <w:link w:val="Char0"/>
    <w:rsid w:val="00012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124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青衫</dc:creator>
  <cp:lastModifiedBy>Administrator</cp:lastModifiedBy>
  <cp:revision>2</cp:revision>
  <dcterms:created xsi:type="dcterms:W3CDTF">2021-11-01T01:54:00Z</dcterms:created>
  <dcterms:modified xsi:type="dcterms:W3CDTF">2021-11-01T01:54:00Z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87EE03F4E14D4F0CAB481C6B14A4F469</vt:lpwstr>
  </property>
</Properties>
</file>