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671C" w14:textId="77777777" w:rsidR="00C62401" w:rsidRDefault="009A6D0E">
      <w:pPr>
        <w:rPr>
          <w:rFonts w:ascii="宋体" w:hAnsi="宋体" w:cs="Times New Roman"/>
          <w:b/>
          <w:sz w:val="22"/>
        </w:rPr>
      </w:pPr>
      <w:r>
        <w:rPr>
          <w:rFonts w:ascii="宋体" w:hAnsi="宋体" w:cs="Times New Roman" w:hint="eastAsia"/>
          <w:b/>
          <w:sz w:val="22"/>
        </w:rPr>
        <w:t>附件</w:t>
      </w:r>
      <w:r>
        <w:rPr>
          <w:rFonts w:ascii="宋体" w:hAnsi="宋体" w:cs="Times New Roman" w:hint="eastAsia"/>
          <w:b/>
          <w:sz w:val="22"/>
        </w:rPr>
        <w:t>1</w:t>
      </w:r>
      <w:r>
        <w:rPr>
          <w:rFonts w:ascii="宋体" w:hAnsi="宋体" w:cs="Times New Roman" w:hint="eastAsia"/>
          <w:b/>
          <w:sz w:val="22"/>
        </w:rPr>
        <w:t>：</w:t>
      </w:r>
    </w:p>
    <w:p w14:paraId="1E0FA457" w14:textId="77777777" w:rsidR="00C62401" w:rsidRDefault="009A6D0E">
      <w:pPr>
        <w:ind w:rightChars="-159" w:right="-334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t>成都大学第九届游泳比赛竞赛规程</w:t>
      </w:r>
    </w:p>
    <w:p w14:paraId="2A6DAFFE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一、主办单位</w:t>
      </w:r>
    </w:p>
    <w:p w14:paraId="4953DD48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成都大学体育运动委员会</w:t>
      </w:r>
    </w:p>
    <w:p w14:paraId="71024AB9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二、承办单位</w:t>
      </w:r>
    </w:p>
    <w:p w14:paraId="4B5B1802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成都大学体育学院</w:t>
      </w:r>
    </w:p>
    <w:p w14:paraId="4A6D6481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三、协办单位</w:t>
      </w: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 xml:space="preserve"> </w:t>
      </w:r>
    </w:p>
    <w:p w14:paraId="6A0078B3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成都大学游泳队</w:t>
      </w:r>
    </w:p>
    <w:p w14:paraId="6C3423B2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四、比赛日期</w:t>
      </w:r>
    </w:p>
    <w:p w14:paraId="4B0EEEE2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2025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20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日上午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9:00-18:00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31580A88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五、比赛地点</w:t>
      </w:r>
    </w:p>
    <w:p w14:paraId="7180EBA1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游泳馆</w:t>
      </w:r>
    </w:p>
    <w:p w14:paraId="172478F1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六、竞赛项目与分组（均采用一次性决赛）</w:t>
      </w:r>
    </w:p>
    <w:p w14:paraId="00890D2F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一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竞赛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项目</w:t>
      </w:r>
    </w:p>
    <w:p w14:paraId="7F409FE1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男子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米蛙泳、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米自由泳、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4x50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米自由泳接力</w:t>
      </w:r>
    </w:p>
    <w:p w14:paraId="6D427A7D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女子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米蛙泳、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米自由泳、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4x50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米自由泳接力</w:t>
      </w:r>
    </w:p>
    <w:p w14:paraId="2A620213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3.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混合：男女混合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4x50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米自由泳接力</w:t>
      </w:r>
    </w:p>
    <w:p w14:paraId="4AAA993B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竞赛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分组</w:t>
      </w:r>
    </w:p>
    <w:p w14:paraId="57CA895D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男子组：</w:t>
      </w:r>
    </w:p>
    <w:p w14:paraId="64F1D3EB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甲组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体育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学院学生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研究生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斯特灵学院休闲体育专业</w:t>
      </w:r>
    </w:p>
    <w:p w14:paraId="0CF665B4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乙组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普通学生组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普通专业研究生</w:t>
      </w:r>
    </w:p>
    <w:p w14:paraId="1A89FA2B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女子组：</w:t>
      </w:r>
    </w:p>
    <w:p w14:paraId="670F3EFB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甲组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体育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学院学生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研究生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斯特灵学院休闲体育专业</w:t>
      </w:r>
    </w:p>
    <w:p w14:paraId="63A852DA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lastRenderedPageBreak/>
        <w:t>乙组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普通学生组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普通专业研究生</w:t>
      </w:r>
    </w:p>
    <w:p w14:paraId="2330A67A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七</w:t>
      </w: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、参赛对象及资格要求</w:t>
      </w:r>
    </w:p>
    <w:p w14:paraId="468ECD60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成都大学各学院学生（含研究生）。</w:t>
      </w:r>
    </w:p>
    <w:p w14:paraId="32F47321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体育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学院学生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研究生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、斯特灵学院休闲体育专业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以班级为单位参加甲组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；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各学院学生及研究生以学院为单位参加乙组。</w:t>
      </w:r>
    </w:p>
    <w:p w14:paraId="61FECC20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3.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资格要求：参赛运动员须为已获得学校正式学籍的在校、在读本科学生和研究生。且具备一定游泳技能，能完成相应报名项目。</w:t>
      </w:r>
    </w:p>
    <w:p w14:paraId="721B987F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4.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各学院参赛队对各自代表队参赛队员的健康严格监管，对不能参加剧烈运动的队员进行劝阻。</w:t>
      </w:r>
    </w:p>
    <w:p w14:paraId="646B6D03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5.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各参赛学生应严格听从相关老师及工作人员的指挥与安排，违者取消参赛资格。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</w:p>
    <w:p w14:paraId="74D7FD4A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八</w:t>
      </w: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、竞赛办法</w:t>
      </w: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 xml:space="preserve"> </w:t>
      </w:r>
    </w:p>
    <w:p w14:paraId="254CBF37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采用一次性决赛</w:t>
      </w:r>
    </w:p>
    <w:p w14:paraId="6EE77CEB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所有运动员直接进行决赛，根据决赛成绩决定名次。</w:t>
      </w:r>
    </w:p>
    <w:p w14:paraId="0C0CD485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决赛制：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米蛙泳、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米自由泳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男子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4x50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米自由泳接力、女子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4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×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米自由泳、男女混合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4x50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米自由泳接力</w:t>
      </w:r>
    </w:p>
    <w:p w14:paraId="6F3E7D00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3.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赛程共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一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天，下午进行决赛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0EC539D9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4.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从安全角度考虑，运动员可自行选择从出发台上出发，出发台下出发或水中出发。</w:t>
      </w:r>
    </w:p>
    <w:p w14:paraId="4C38C381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5.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接力项目预决赛泳道编排由组委会抽签决定。</w:t>
      </w:r>
    </w:p>
    <w:p w14:paraId="44C08D30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各组别各项目分别录取前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8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名，不足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8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人（队）的按实际报名参赛人（队）数录取名次并颁发证书。前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名分别颁发金、银、铜牌。</w:t>
      </w:r>
    </w:p>
    <w:p w14:paraId="5736CB9E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lastRenderedPageBreak/>
        <w:t>7.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本次比赛设团体奖项。</w:t>
      </w:r>
    </w:p>
    <w:p w14:paraId="4557EEB2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各组别各单项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1-8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名分别计分为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9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7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4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分；接力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1-8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名分别计分为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18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14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10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8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4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分。如积分相同则按第一名多者列前，第一名数量相同时按第二名多者列前，以此类推。</w:t>
      </w:r>
    </w:p>
    <w:p w14:paraId="724EBFE8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九</w:t>
      </w: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、报名与报到</w:t>
      </w:r>
    </w:p>
    <w:p w14:paraId="6A0D5B28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1.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甲组：体育学院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学生（研究生）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、斯特林学院休闲体育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专业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以班级为单位进行报名（接力赛以班级为单位报名）。乙组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以学院为单位进行报名（接力赛以学院为单位组接力队）。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所有组别每名运动员限报单项两项（不含接力）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14:paraId="4336E5ED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凡在我校注册在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校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、身体健康者、已经购买保险（学生平安保险、人身意外伤害保险）的学生均可报名参加。</w:t>
      </w:r>
    </w:p>
    <w:p w14:paraId="3B0BF646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3.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报名一经确定，原则上不得更改和调整，无故退出者，将取消个人所有场次比赛资格。</w:t>
      </w:r>
    </w:p>
    <w:p w14:paraId="0815A421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九、报名办法</w:t>
      </w:r>
    </w:p>
    <w:p w14:paraId="336CB91E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各参赛队：体育学院、斯特灵学院休闲体育专业以班级为单位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其他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学院（包含研究生）以学院为单位，须将本学院参赛人员名单电子表格于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2025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日中午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12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点前发送到（过时不再受理）并写出每个参赛单位的负责人及联系方式。</w:t>
      </w:r>
    </w:p>
    <w:p w14:paraId="71CDE21C" w14:textId="77777777" w:rsidR="00C62401" w:rsidRDefault="009A6D0E">
      <w:pPr>
        <w:ind w:firstLineChars="200" w:firstLine="5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其他学院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研究生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）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报名表交给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：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谢佳豪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18582580248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</w:t>
      </w: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微信同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号）</w:t>
      </w:r>
    </w:p>
    <w:p w14:paraId="06F83CCE" w14:textId="77777777" w:rsidR="00C62401" w:rsidRDefault="009A6D0E">
      <w:pPr>
        <w:ind w:firstLineChars="200" w:firstLine="5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体育学院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研究生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）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、斯特灵学院休体，各班报名表交给：</w:t>
      </w:r>
    </w:p>
    <w:p w14:paraId="353A75B8" w14:textId="77777777" w:rsidR="00C62401" w:rsidRDefault="009A6D0E">
      <w:pPr>
        <w:ind w:firstLineChars="200" w:firstLine="5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谢佳豪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18582580248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</w:t>
      </w: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微信同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号）</w:t>
      </w:r>
    </w:p>
    <w:p w14:paraId="3196DBD5" w14:textId="77777777" w:rsidR="00C62401" w:rsidRDefault="009A6D0E">
      <w:pPr>
        <w:ind w:firstLineChars="200" w:firstLine="5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lastRenderedPageBreak/>
        <w:t xml:space="preserve">                       </w:t>
      </w: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王培宇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13540203014</w:t>
      </w:r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（</w:t>
      </w:r>
      <w:proofErr w:type="gramStart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微信同</w:t>
      </w:r>
      <w:proofErr w:type="gramEnd"/>
      <w:r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号）</w:t>
      </w:r>
    </w:p>
    <w:p w14:paraId="275DEAF9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2.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各参赛队提交报名表时须交验运动员比赛参赛承诺书。</w:t>
      </w:r>
    </w:p>
    <w:p w14:paraId="07CF4FBA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以上材料都需进行扫描打包为一个文件夹发至报名负责人</w:t>
      </w:r>
    </w:p>
    <w:p w14:paraId="768EF6B3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十、仲裁委员和裁判员</w:t>
      </w: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 xml:space="preserve"> </w:t>
      </w:r>
    </w:p>
    <w:p w14:paraId="56439BDE" w14:textId="77777777" w:rsidR="00C62401" w:rsidRDefault="009A6D0E">
      <w:pPr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仲裁委员和裁判员由成都大学体育学院选派。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</w:p>
    <w:p w14:paraId="128BD5AD" w14:textId="77777777" w:rsidR="00C62401" w:rsidRDefault="009A6D0E">
      <w:pPr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十一、本规程最终解释权归组委会，未尽事宜另行通知。</w:t>
      </w:r>
    </w:p>
    <w:p w14:paraId="27C86D17" w14:textId="77777777" w:rsidR="00C62401" w:rsidRDefault="00C62401"/>
    <w:sectPr w:rsidR="00C6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1B"/>
    <w:rsid w:val="00296282"/>
    <w:rsid w:val="002A621B"/>
    <w:rsid w:val="009A1C89"/>
    <w:rsid w:val="009A6D0E"/>
    <w:rsid w:val="00AD4A4A"/>
    <w:rsid w:val="00C62401"/>
    <w:rsid w:val="252A344B"/>
    <w:rsid w:val="37C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40E2E-F195-4DA6-A02D-0FB6D76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2023-03-10T10:05:00Z</cp:lastPrinted>
  <dcterms:created xsi:type="dcterms:W3CDTF">2025-04-28T07:35:00Z</dcterms:created>
  <dcterms:modified xsi:type="dcterms:W3CDTF">2025-04-28T07:35:00Z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881cfc2602fb48cb95b7607f5dfb33bb_23</vt:lpwstr>
  </property>
  <property fmtid="{D5CDD505-2E9C-101B-9397-08002B2CF9AE}" pid="4" name="KSOTemplateDocerSaveRecord">
    <vt:lpwstr>eyJoZGlkIjoiODYwNmFmYWVjZDU4ZmJiNDFjNGYwYzA4OTE0ZWFlZTYiLCJ1c2VySWQiOiIyNTY0MTE3NDYifQ==</vt:lpwstr>
  </property>
</Properties>
</file>