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adjustRightInd/>
        <w:snapToGrid/>
        <w:spacing w:after="0" w:lineRule="exact" w:line="500"/>
        <w:jc w:val="center"/>
        <w:rPr>
          <w:rFonts w:ascii="宋体" w:cs="宋体" w:eastAsia="宋体" w:hAnsi="宋体"/>
          <w:b/>
          <w:bCs/>
          <w:sz w:val="32"/>
          <w:szCs w:val="32"/>
        </w:rPr>
      </w:pPr>
      <w:r>
        <w:rPr>
          <w:rFonts w:ascii="宋体" w:cs="宋体" w:eastAsia="宋体" w:hAnsi="宋体" w:hint="eastAsia"/>
          <w:b/>
          <w:bCs/>
          <w:sz w:val="32"/>
          <w:szCs w:val="32"/>
        </w:rPr>
        <w:t>201</w:t>
      </w:r>
      <w:r>
        <w:rPr>
          <w:rFonts w:ascii="宋体" w:cs="宋体" w:eastAsia="宋体" w:hAnsi="宋体"/>
          <w:b/>
          <w:bCs/>
          <w:sz w:val="32"/>
          <w:szCs w:val="32"/>
        </w:rPr>
        <w:t>9</w:t>
      </w:r>
      <w:r>
        <w:rPr>
          <w:rFonts w:ascii="宋体" w:cs="宋体" w:eastAsia="宋体" w:hAnsi="宋体" w:hint="eastAsia"/>
          <w:b/>
          <w:bCs/>
          <w:sz w:val="32"/>
          <w:szCs w:val="32"/>
        </w:rPr>
        <w:t>年“世界定向日”</w:t>
      </w:r>
      <w:r>
        <w:rPr>
          <w:rFonts w:ascii="宋体" w:cs="宋体" w:eastAsia="宋体" w:hAnsi="宋体" w:hint="eastAsia"/>
          <w:b/>
          <w:sz w:val="32"/>
          <w:szCs w:val="32"/>
        </w:rPr>
        <w:t xml:space="preserve"> ·</w:t>
      </w:r>
      <w:r>
        <w:rPr>
          <w:rFonts w:ascii="宋体" w:cs="宋体" w:eastAsia="宋体" w:hAnsi="宋体" w:hint="eastAsia"/>
          <w:b/>
          <w:bCs/>
          <w:sz w:val="32"/>
          <w:szCs w:val="32"/>
        </w:rPr>
        <w:t>“中国定向周”</w:t>
      </w:r>
    </w:p>
    <w:p>
      <w:pPr>
        <w:pStyle w:val="style0"/>
        <w:shd w:val="clear" w:color="auto" w:fill="ffffff"/>
        <w:adjustRightInd/>
        <w:snapToGrid/>
        <w:spacing w:after="0" w:lineRule="exact" w:line="500"/>
        <w:jc w:val="center"/>
        <w:rPr>
          <w:rFonts w:ascii="宋体" w:cs="宋体" w:eastAsia="宋体" w:hAnsi="宋体" w:hint="eastAsia"/>
          <w:b/>
          <w:bCs/>
          <w:sz w:val="32"/>
          <w:szCs w:val="32"/>
        </w:rPr>
      </w:pPr>
      <w:r>
        <w:rPr>
          <w:rFonts w:ascii="宋体" w:cs="宋体" w:eastAsia="宋体" w:hAnsi="宋体" w:hint="eastAsia"/>
          <w:b/>
          <w:bCs/>
          <w:sz w:val="32"/>
          <w:szCs w:val="32"/>
        </w:rPr>
        <w:t>暨成都大学第四届定向比赛竞赛规程</w:t>
      </w:r>
    </w:p>
    <w:p>
      <w:pPr>
        <w:pStyle w:val="style0"/>
        <w:shd w:val="clear" w:color="auto" w:fill="ffffff"/>
        <w:adjustRightInd/>
        <w:snapToGrid/>
        <w:spacing w:after="0"/>
        <w:jc w:val="center"/>
        <w:rPr>
          <w:rFonts w:ascii="宋体" w:cs="宋体" w:eastAsia="宋体" w:hAnsi="宋体"/>
          <w:b/>
          <w:bCs/>
          <w:sz w:val="32"/>
          <w:szCs w:val="32"/>
        </w:rPr>
      </w:pPr>
    </w:p>
    <w:p>
      <w:pPr>
        <w:pStyle w:val="style0"/>
        <w:widowControl w:val="false"/>
        <w:adjustRightInd/>
        <w:snapToGrid/>
        <w:spacing w:after="0" w:lineRule="exact" w:line="400"/>
        <w:ind w:firstLine="560"/>
        <w:rPr>
          <w:rFonts w:ascii="宋体" w:cs="宋体" w:eastAsia="宋体" w:hAnsi="宋体"/>
          <w:bCs/>
          <w:kern w:val="2"/>
          <w:sz w:val="28"/>
          <w:szCs w:val="28"/>
        </w:rPr>
      </w:pPr>
      <w:r>
        <w:rPr>
          <w:rFonts w:ascii="宋体" w:cs="宋体" w:eastAsia="宋体" w:hAnsi="宋体" w:hint="eastAsia"/>
          <w:bCs/>
          <w:kern w:val="2"/>
          <w:sz w:val="28"/>
          <w:szCs w:val="28"/>
        </w:rPr>
        <w:t>根据中国无线电和定向运动协会《关于组织参与世界定向日暨中国定向周活动的公告》（中无定协字〔2019〕2号）精神</w:t>
      </w:r>
      <w:r>
        <w:rPr>
          <w:rFonts w:ascii="宋体" w:cs="宋体" w:eastAsia="宋体" w:hAnsi="宋体" w:hint="eastAsia"/>
          <w:bCs/>
          <w:kern w:val="2"/>
          <w:sz w:val="28"/>
          <w:szCs w:val="28"/>
        </w:rPr>
        <w:t>，推动定向运动在我校的发展，丰富学生的校园文化生活，全面发展学生身体素质、提高学生的技术水平，我校拟在201</w:t>
      </w:r>
      <w:r>
        <w:rPr>
          <w:rFonts w:ascii="宋体" w:cs="宋体" w:eastAsia="宋体" w:hAnsi="宋体"/>
          <w:bCs/>
          <w:kern w:val="2"/>
          <w:sz w:val="28"/>
          <w:szCs w:val="28"/>
        </w:rPr>
        <w:t>9</w:t>
      </w:r>
      <w:r>
        <w:rPr>
          <w:rFonts w:ascii="宋体" w:cs="宋体" w:eastAsia="宋体" w:hAnsi="宋体" w:hint="eastAsia"/>
          <w:bCs/>
          <w:kern w:val="2"/>
          <w:sz w:val="28"/>
          <w:szCs w:val="28"/>
        </w:rPr>
        <w:t>年5月2</w:t>
      </w:r>
      <w:r>
        <w:rPr>
          <w:rFonts w:ascii="宋体" w:cs="宋体" w:eastAsia="宋体" w:hAnsi="宋体"/>
          <w:bCs/>
          <w:kern w:val="2"/>
          <w:sz w:val="28"/>
          <w:szCs w:val="28"/>
        </w:rPr>
        <w:t>4</w:t>
      </w:r>
      <w:r>
        <w:rPr>
          <w:rFonts w:ascii="宋体" w:cs="宋体" w:eastAsia="宋体" w:hAnsi="宋体" w:hint="eastAsia"/>
          <w:bCs/>
          <w:kern w:val="2"/>
          <w:sz w:val="28"/>
          <w:szCs w:val="28"/>
        </w:rPr>
        <w:t>日（</w:t>
      </w:r>
      <w:r>
        <w:rPr>
          <w:rFonts w:ascii="宋体" w:cs="宋体" w:eastAsia="宋体" w:hAnsi="宋体"/>
          <w:bCs/>
          <w:kern w:val="2"/>
          <w:sz w:val="28"/>
          <w:szCs w:val="28"/>
        </w:rPr>
        <w:t>星期</w:t>
      </w:r>
      <w:r>
        <w:rPr>
          <w:rFonts w:ascii="宋体" w:cs="宋体" w:eastAsia="宋体" w:hAnsi="宋体" w:hint="eastAsia"/>
          <w:bCs/>
          <w:kern w:val="2"/>
          <w:sz w:val="28"/>
          <w:szCs w:val="28"/>
        </w:rPr>
        <w:t>五）</w:t>
      </w:r>
      <w:r>
        <w:rPr>
          <w:rFonts w:ascii="宋体" w:cs="宋体" w:eastAsia="宋体" w:hAnsi="宋体"/>
          <w:bCs/>
          <w:kern w:val="2"/>
          <w:sz w:val="28"/>
          <w:szCs w:val="28"/>
        </w:rPr>
        <w:t>19</w:t>
      </w:r>
      <w:r>
        <w:rPr>
          <w:rFonts w:ascii="宋体" w:cs="宋体" w:eastAsia="宋体" w:hAnsi="宋体" w:hint="eastAsia"/>
          <w:bCs/>
          <w:kern w:val="2"/>
          <w:sz w:val="28"/>
          <w:szCs w:val="28"/>
        </w:rPr>
        <w:t>:00-21:00在田径场举办201</w:t>
      </w:r>
      <w:r>
        <w:rPr>
          <w:rFonts w:ascii="宋体" w:cs="宋体" w:eastAsia="宋体" w:hAnsi="宋体"/>
          <w:bCs/>
          <w:kern w:val="2"/>
          <w:sz w:val="28"/>
          <w:szCs w:val="28"/>
        </w:rPr>
        <w:t>9</w:t>
      </w:r>
      <w:r>
        <w:rPr>
          <w:rFonts w:ascii="宋体" w:cs="宋体" w:eastAsia="宋体" w:hAnsi="宋体" w:hint="eastAsia"/>
          <w:bCs/>
          <w:kern w:val="2"/>
          <w:sz w:val="28"/>
          <w:szCs w:val="28"/>
        </w:rPr>
        <w:t>年世界定向日·中国定向周暨成都大学第四届定向比赛。</w:t>
      </w:r>
    </w:p>
    <w:p>
      <w:pPr>
        <w:pStyle w:val="style0"/>
        <w:widowControl w:val="false"/>
        <w:adjustRightInd/>
        <w:snapToGrid/>
        <w:spacing w:after="0" w:lineRule="exact" w:line="400"/>
        <w:rPr>
          <w:rFonts w:ascii="宋体" w:cs="宋体" w:eastAsia="宋体" w:hAnsi="宋体"/>
          <w:b/>
          <w:kern w:val="2"/>
          <w:sz w:val="32"/>
          <w:szCs w:val="32"/>
        </w:rPr>
      </w:pPr>
      <w:r>
        <w:rPr>
          <w:rFonts w:ascii="宋体" w:cs="宋体" w:eastAsia="宋体" w:hAnsi="宋体" w:hint="eastAsia"/>
          <w:b/>
          <w:kern w:val="2"/>
          <w:sz w:val="32"/>
          <w:szCs w:val="32"/>
        </w:rPr>
        <w:t>一、主办单位</w:t>
      </w:r>
    </w:p>
    <w:p>
      <w:pPr>
        <w:pStyle w:val="style0"/>
        <w:widowControl w:val="false"/>
        <w:adjustRightInd/>
        <w:snapToGrid/>
        <w:spacing w:after="0" w:lineRule="exact" w:line="400"/>
        <w:ind w:firstLine="560"/>
        <w:rPr>
          <w:rFonts w:ascii="宋体" w:cs="宋体" w:eastAsia="宋体" w:hAnsi="宋体"/>
          <w:bCs/>
          <w:kern w:val="2"/>
          <w:sz w:val="28"/>
          <w:szCs w:val="28"/>
        </w:rPr>
      </w:pPr>
      <w:r>
        <w:rPr>
          <w:rFonts w:ascii="宋体" w:cs="宋体" w:eastAsia="宋体" w:hAnsi="宋体" w:hint="eastAsia"/>
          <w:bCs/>
          <w:kern w:val="2"/>
          <w:sz w:val="28"/>
          <w:szCs w:val="28"/>
        </w:rPr>
        <w:t>成都大学体育运动委员会</w:t>
      </w:r>
      <w:r>
        <w:rPr>
          <w:rFonts w:ascii="宋体" w:cs="宋体" w:hAnsi="宋体" w:hint="eastAsia"/>
          <w:sz w:val="28"/>
          <w:szCs w:val="28"/>
        </w:rPr>
        <w:t xml:space="preserve"> </w:t>
      </w:r>
    </w:p>
    <w:p>
      <w:pPr>
        <w:pStyle w:val="style0"/>
        <w:widowControl w:val="false"/>
        <w:adjustRightInd/>
        <w:snapToGrid/>
        <w:spacing w:after="0" w:lineRule="exact" w:line="400"/>
        <w:rPr>
          <w:rFonts w:ascii="宋体" w:cs="宋体" w:eastAsia="宋体" w:hAnsi="宋体"/>
          <w:b/>
          <w:kern w:val="2"/>
          <w:sz w:val="32"/>
          <w:szCs w:val="32"/>
        </w:rPr>
      </w:pPr>
      <w:r>
        <w:rPr>
          <w:rFonts w:ascii="宋体" w:cs="宋体" w:eastAsia="宋体" w:hAnsi="宋体" w:hint="eastAsia"/>
          <w:b/>
          <w:kern w:val="2"/>
          <w:sz w:val="32"/>
          <w:szCs w:val="32"/>
        </w:rPr>
        <w:t>二、承办单位</w:t>
      </w:r>
    </w:p>
    <w:p>
      <w:pPr>
        <w:pStyle w:val="style0"/>
        <w:widowControl w:val="false"/>
        <w:adjustRightInd/>
        <w:snapToGrid/>
        <w:spacing w:after="0" w:lineRule="exact" w:line="400"/>
        <w:ind w:firstLine="555"/>
        <w:rPr>
          <w:rFonts w:ascii="宋体" w:cs="宋体" w:eastAsia="宋体" w:hAnsi="宋体"/>
          <w:bCs/>
          <w:kern w:val="2"/>
          <w:sz w:val="28"/>
          <w:szCs w:val="28"/>
        </w:rPr>
      </w:pPr>
      <w:r>
        <w:rPr>
          <w:rFonts w:ascii="宋体" w:cs="宋体" w:eastAsia="宋体" w:hAnsi="宋体" w:hint="eastAsia"/>
          <w:bCs/>
          <w:kern w:val="2"/>
          <w:sz w:val="28"/>
          <w:szCs w:val="28"/>
        </w:rPr>
        <w:t>成都大学体育学院</w:t>
      </w:r>
    </w:p>
    <w:p>
      <w:pPr>
        <w:pStyle w:val="style0"/>
        <w:widowControl w:val="false"/>
        <w:adjustRightInd/>
        <w:snapToGrid/>
        <w:spacing w:after="0" w:lineRule="exact" w:line="400"/>
        <w:ind w:firstLine="555"/>
        <w:rPr>
          <w:rFonts w:ascii="宋体" w:cs="宋体" w:eastAsia="宋体" w:hAnsi="宋体"/>
          <w:bCs/>
          <w:color w:val="000000"/>
          <w:sz w:val="28"/>
          <w:szCs w:val="28"/>
        </w:rPr>
      </w:pPr>
      <w:r>
        <w:rPr>
          <w:rFonts w:ascii="宋体" w:cs="宋体" w:eastAsia="宋体" w:hAnsi="宋体" w:hint="eastAsia"/>
          <w:bCs/>
          <w:color w:val="000000"/>
          <w:sz w:val="28"/>
          <w:szCs w:val="28"/>
        </w:rPr>
        <w:t>成都大学攀岩定向协会</w:t>
      </w:r>
    </w:p>
    <w:p>
      <w:pPr>
        <w:pStyle w:val="style0"/>
        <w:widowControl w:val="false"/>
        <w:adjustRightInd/>
        <w:snapToGrid/>
        <w:spacing w:after="0" w:lineRule="exact" w:line="400"/>
        <w:ind w:firstLine="555"/>
        <w:rPr>
          <w:rFonts w:ascii="宋体" w:cs="宋体" w:eastAsia="宋体" w:hAnsi="宋体"/>
          <w:bCs/>
          <w:kern w:val="2"/>
          <w:sz w:val="28"/>
          <w:szCs w:val="28"/>
        </w:rPr>
      </w:pPr>
      <w:r>
        <w:rPr>
          <w:rFonts w:ascii="宋体" w:cs="宋体" w:eastAsia="宋体" w:hAnsi="宋体" w:hint="eastAsia"/>
          <w:bCs/>
          <w:color w:val="000000"/>
          <w:sz w:val="28"/>
          <w:szCs w:val="28"/>
        </w:rPr>
        <w:t>成都大学户外运动队</w:t>
      </w:r>
    </w:p>
    <w:p>
      <w:pPr>
        <w:pStyle w:val="style0"/>
        <w:widowControl w:val="false"/>
        <w:adjustRightInd/>
        <w:snapToGrid/>
        <w:spacing w:after="0" w:lineRule="exact" w:line="400"/>
        <w:rPr>
          <w:rFonts w:ascii="宋体" w:cs="宋体" w:eastAsia="宋体" w:hAnsi="宋体"/>
          <w:b/>
          <w:kern w:val="2"/>
          <w:sz w:val="32"/>
          <w:szCs w:val="32"/>
        </w:rPr>
      </w:pPr>
      <w:r>
        <w:rPr>
          <w:rFonts w:ascii="宋体" w:cs="宋体" w:eastAsia="宋体" w:hAnsi="宋体" w:hint="eastAsia"/>
          <w:b/>
          <w:kern w:val="2"/>
          <w:sz w:val="32"/>
          <w:szCs w:val="32"/>
        </w:rPr>
        <w:t>三、比赛时间、地点与流程</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1.时间：201</w:t>
      </w:r>
      <w:r>
        <w:rPr>
          <w:rFonts w:ascii="宋体" w:cs="宋体" w:eastAsia="宋体" w:hAnsi="宋体"/>
          <w:kern w:val="2"/>
          <w:sz w:val="28"/>
          <w:szCs w:val="28"/>
        </w:rPr>
        <w:t>9</w:t>
      </w:r>
      <w:r>
        <w:rPr>
          <w:rFonts w:ascii="宋体" w:cs="宋体" w:eastAsia="宋体" w:hAnsi="宋体" w:hint="eastAsia"/>
          <w:kern w:val="2"/>
          <w:sz w:val="28"/>
          <w:szCs w:val="28"/>
        </w:rPr>
        <w:t>年5月2</w:t>
      </w:r>
      <w:r>
        <w:rPr>
          <w:rFonts w:ascii="宋体" w:cs="宋体" w:eastAsia="宋体" w:hAnsi="宋体"/>
          <w:kern w:val="2"/>
          <w:sz w:val="28"/>
          <w:szCs w:val="28"/>
        </w:rPr>
        <w:t>4</w:t>
      </w:r>
      <w:r>
        <w:rPr>
          <w:rFonts w:ascii="宋体" w:cs="宋体" w:eastAsia="宋体" w:hAnsi="宋体" w:hint="eastAsia"/>
          <w:kern w:val="2"/>
          <w:sz w:val="28"/>
          <w:szCs w:val="28"/>
        </w:rPr>
        <w:t>日（星期五）19:00-21:00</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2.地点：成都大学田径场</w:t>
      </w:r>
    </w:p>
    <w:p>
      <w:pPr>
        <w:pStyle w:val="style0"/>
        <w:widowControl w:val="false"/>
        <w:adjustRightInd/>
        <w:snapToGrid/>
        <w:spacing w:after="0" w:lineRule="exact" w:line="400"/>
        <w:rPr>
          <w:rFonts w:ascii="宋体" w:cs="宋体" w:eastAsia="宋体" w:hAnsi="宋体"/>
          <w:kern w:val="2"/>
          <w:sz w:val="28"/>
          <w:szCs w:val="28"/>
        </w:rPr>
      </w:pPr>
      <w:r>
        <w:rPr>
          <w:rFonts w:hint="eastAsia"/>
          <w:sz w:val="30"/>
          <w:szCs w:val="30"/>
        </w:rPr>
        <w:t xml:space="preserve">      </w:t>
      </w:r>
      <w:r>
        <w:rPr>
          <w:rFonts w:ascii="宋体" w:cs="宋体" w:eastAsia="宋体" w:hAnsi="宋体" w:hint="eastAsia"/>
          <w:kern w:val="2"/>
          <w:sz w:val="28"/>
          <w:szCs w:val="28"/>
        </w:rPr>
        <w:t>3.比赛流程：</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18:</w:t>
      </w:r>
      <w:r>
        <w:rPr>
          <w:rFonts w:ascii="宋体" w:cs="宋体" w:eastAsia="宋体" w:hAnsi="宋体" w:hint="eastAsia"/>
          <w:kern w:val="2"/>
          <w:sz w:val="28"/>
          <w:szCs w:val="28"/>
        </w:rPr>
        <w:t>10</w:t>
      </w:r>
      <w:r>
        <w:rPr>
          <w:rFonts w:ascii="宋体" w:cs="宋体" w:eastAsia="宋体" w:hAnsi="宋体" w:hint="eastAsia"/>
          <w:kern w:val="2"/>
          <w:sz w:val="28"/>
          <w:szCs w:val="28"/>
        </w:rPr>
        <w:t>-18:</w:t>
      </w:r>
      <w:r>
        <w:rPr>
          <w:rFonts w:ascii="宋体" w:cs="宋体" w:eastAsia="宋体" w:hAnsi="宋体" w:hint="eastAsia"/>
          <w:kern w:val="2"/>
          <w:sz w:val="28"/>
          <w:szCs w:val="28"/>
        </w:rPr>
        <w:t>30</w:t>
      </w:r>
      <w:r>
        <w:rPr>
          <w:rFonts w:ascii="宋体" w:cs="宋体" w:eastAsia="宋体" w:hAnsi="宋体" w:hint="eastAsia"/>
          <w:kern w:val="2"/>
          <w:sz w:val="28"/>
          <w:szCs w:val="28"/>
        </w:rPr>
        <w:t xml:space="preserve">  活动报到、检录</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18:</w:t>
      </w:r>
      <w:r>
        <w:rPr>
          <w:rFonts w:ascii="宋体" w:cs="宋体" w:eastAsia="宋体" w:hAnsi="宋体" w:hint="eastAsia"/>
          <w:kern w:val="2"/>
          <w:sz w:val="28"/>
          <w:szCs w:val="28"/>
        </w:rPr>
        <w:t>30</w:t>
      </w:r>
      <w:r>
        <w:rPr>
          <w:rFonts w:ascii="宋体" w:cs="宋体" w:eastAsia="宋体" w:hAnsi="宋体" w:hint="eastAsia"/>
          <w:kern w:val="2"/>
          <w:sz w:val="28"/>
          <w:szCs w:val="28"/>
        </w:rPr>
        <w:t xml:space="preserve">-19:00  定向培训 </w:t>
      </w:r>
    </w:p>
    <w:p>
      <w:pPr>
        <w:pStyle w:val="style0"/>
        <w:widowControl w:val="false"/>
        <w:adjustRightInd/>
        <w:snapToGrid/>
        <w:spacing w:after="0" w:lineRule="exact" w:line="400"/>
        <w:ind w:firstLine="840" w:firstLineChars="300"/>
        <w:rPr>
          <w:rFonts w:ascii="宋体" w:cs="宋体" w:eastAsia="宋体" w:hAnsi="宋体"/>
          <w:kern w:val="2"/>
          <w:sz w:val="28"/>
          <w:szCs w:val="28"/>
        </w:rPr>
      </w:pPr>
      <w:r>
        <w:rPr>
          <w:rFonts w:ascii="宋体" w:cs="宋体" w:eastAsia="宋体" w:hAnsi="宋体" w:hint="eastAsia"/>
          <w:kern w:val="2"/>
          <w:sz w:val="28"/>
          <w:szCs w:val="28"/>
        </w:rPr>
        <w:t xml:space="preserve">19:00        比赛开始 </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21:00        比赛结束</w:t>
      </w:r>
    </w:p>
    <w:p>
      <w:pPr>
        <w:pStyle w:val="style0"/>
        <w:widowControl w:val="false"/>
        <w:adjustRightInd/>
        <w:snapToGrid/>
        <w:spacing w:after="0" w:lineRule="exact" w:line="400"/>
        <w:rPr>
          <w:rFonts w:ascii="宋体" w:cs="宋体" w:eastAsia="宋体" w:hAnsi="宋体"/>
          <w:b/>
          <w:kern w:val="2"/>
          <w:sz w:val="32"/>
          <w:szCs w:val="32"/>
        </w:rPr>
      </w:pPr>
      <w:r>
        <w:rPr>
          <w:rFonts w:ascii="宋体" w:cs="宋体" w:eastAsia="宋体" w:hAnsi="宋体" w:hint="eastAsia"/>
          <w:b/>
          <w:kern w:val="2"/>
          <w:sz w:val="32"/>
          <w:szCs w:val="32"/>
        </w:rPr>
        <w:t>四、竞赛项目和组别</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w:t>
      </w:r>
      <w:r>
        <w:rPr>
          <w:rFonts w:ascii="宋体" w:cs="宋体" w:eastAsia="宋体" w:hAnsi="宋体" w:hint="eastAsia"/>
          <w:kern w:val="2"/>
          <w:sz w:val="28"/>
          <w:szCs w:val="28"/>
        </w:rPr>
        <w:t xml:space="preserve"> </w:t>
      </w:r>
      <w:r>
        <w:rPr>
          <w:rFonts w:ascii="宋体" w:cs="宋体" w:eastAsia="宋体" w:hAnsi="宋体" w:hint="eastAsia"/>
          <w:kern w:val="2"/>
          <w:sz w:val="28"/>
          <w:szCs w:val="28"/>
        </w:rPr>
        <w:t>1.竞赛项目：男子百米定向赛、女子百米定向赛</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kern w:val="2"/>
          <w:sz w:val="28"/>
          <w:szCs w:val="28"/>
        </w:rPr>
        <w:t xml:space="preserve">     2.竞赛组别：专业组（体育专业学生）、公开组（非体育专业学生）</w:t>
      </w:r>
    </w:p>
    <w:p>
      <w:pPr>
        <w:pStyle w:val="style0"/>
        <w:widowControl w:val="false"/>
        <w:adjustRightInd/>
        <w:snapToGrid/>
        <w:spacing w:after="0" w:lineRule="exact" w:line="400"/>
        <w:rPr>
          <w:rFonts w:ascii="Helvetica Neue" w:cs="Helvetica Neue" w:eastAsia="Helvetica Neue" w:hAnsi="Helvetica Neue"/>
          <w:color w:val="3e3e3e"/>
          <w:sz w:val="24"/>
          <w:szCs w:val="24"/>
        </w:rPr>
      </w:pPr>
      <w:r>
        <w:rPr>
          <w:rFonts w:ascii="宋体" w:cs="宋体" w:eastAsia="宋体" w:hAnsi="宋体" w:hint="eastAsia"/>
          <w:b/>
          <w:kern w:val="2"/>
          <w:sz w:val="32"/>
          <w:szCs w:val="32"/>
        </w:rPr>
        <w:t>五、比赛规则</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color w:val="3e3e3e"/>
          <w:sz w:val="24"/>
          <w:szCs w:val="24"/>
          <w:shd w:val="clear" w:color="auto" w:fill="ffffff"/>
        </w:rPr>
        <w:t xml:space="preserve">    </w:t>
      </w:r>
      <w:r>
        <w:rPr>
          <w:rFonts w:ascii="宋体" w:cs="宋体" w:eastAsia="宋体" w:hAnsi="宋体" w:hint="eastAsia"/>
          <w:kern w:val="2"/>
          <w:sz w:val="28"/>
          <w:szCs w:val="28"/>
        </w:rPr>
        <w:t xml:space="preserve"> 活动参与者在国际标准足球场场地上，根据组织方统一设置的地图路线，按顺序到访检查点，最后正确完成赛事且所用比赛时间最短的成绩有效者为赛事优胜者。</w:t>
      </w:r>
    </w:p>
    <w:p>
      <w:pPr>
        <w:pStyle w:val="style0"/>
        <w:widowControl w:val="false"/>
        <w:adjustRightInd/>
        <w:snapToGrid/>
        <w:spacing w:after="0" w:lineRule="exact" w:line="400"/>
        <w:ind w:firstLine="560" w:firstLineChars="200"/>
        <w:rPr>
          <w:rFonts w:ascii="Helvetica Neue" w:cs="Helvetica Neue" w:eastAsia="Helvetica Neue" w:hAnsi="Helvetica Neue"/>
          <w:color w:val="3e3e3e"/>
          <w:szCs w:val="24"/>
        </w:rPr>
      </w:pPr>
      <w:r>
        <w:rPr>
          <w:rFonts w:ascii="宋体" w:cs="宋体" w:eastAsia="宋体" w:hAnsi="宋体" w:hint="eastAsia"/>
          <w:kern w:val="2"/>
          <w:sz w:val="28"/>
          <w:szCs w:val="28"/>
        </w:rPr>
        <w:t>参照《中国学生定向竞赛规则（2014年12月试行版）》执行。</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b/>
          <w:kern w:val="2"/>
          <w:sz w:val="32"/>
          <w:szCs w:val="32"/>
        </w:rPr>
        <w:t>六、参赛资格</w:t>
      </w:r>
    </w:p>
    <w:p>
      <w:pPr>
        <w:pStyle w:val="style0"/>
        <w:widowControl w:val="false"/>
        <w:adjustRightInd/>
        <w:snapToGrid/>
        <w:spacing w:after="0" w:lineRule="exact" w:line="400"/>
        <w:ind w:firstLine="570"/>
        <w:rPr>
          <w:rFonts w:ascii="宋体" w:cs="宋体" w:eastAsia="宋体" w:hAnsi="宋体" w:hint="eastAsia"/>
          <w:kern w:val="2"/>
          <w:sz w:val="28"/>
          <w:szCs w:val="28"/>
        </w:rPr>
      </w:pPr>
      <w:r>
        <w:rPr>
          <w:rFonts w:ascii="宋体" w:cs="宋体" w:eastAsia="宋体" w:hAnsi="宋体" w:hint="eastAsia"/>
          <w:kern w:val="2"/>
          <w:sz w:val="28"/>
          <w:szCs w:val="28"/>
        </w:rPr>
        <w:t>1.</w:t>
      </w:r>
      <w:r>
        <w:rPr>
          <w:rFonts w:ascii="宋体" w:cs="宋体" w:eastAsia="宋体" w:hAnsi="宋体" w:hint="eastAsia"/>
          <w:kern w:val="2"/>
          <w:sz w:val="28"/>
          <w:szCs w:val="28"/>
        </w:rPr>
        <w:t>凡是我校获得正式学籍的普通高等学校全日制本、专科学生及研究生，已经购买保险(学生平安人身意外伤害保险)均可报名参</w:t>
      </w:r>
      <w:r>
        <w:rPr>
          <w:rFonts w:ascii="宋体" w:cs="宋体" w:eastAsia="宋体" w:hAnsi="宋体" w:hint="eastAsia"/>
          <w:kern w:val="2"/>
          <w:sz w:val="28"/>
          <w:szCs w:val="28"/>
        </w:rPr>
        <w:t>赛</w:t>
      </w:r>
      <w:r>
        <w:rPr>
          <w:rFonts w:ascii="宋体" w:cs="宋体" w:eastAsia="宋体" w:hAnsi="宋体" w:hint="eastAsia"/>
          <w:kern w:val="2"/>
          <w:sz w:val="28"/>
          <w:szCs w:val="28"/>
        </w:rPr>
        <w:t>。</w:t>
      </w:r>
    </w:p>
    <w:p>
      <w:pPr>
        <w:pStyle w:val="style0"/>
        <w:widowControl w:val="false"/>
        <w:adjustRightInd/>
        <w:snapToGrid/>
        <w:spacing w:after="0" w:lineRule="exact" w:line="400"/>
        <w:ind w:firstLine="570"/>
        <w:rPr>
          <w:rFonts w:ascii="宋体" w:cs="宋体" w:hAnsi="宋体" w:hint="eastAsia"/>
          <w:sz w:val="28"/>
          <w:szCs w:val="28"/>
        </w:rPr>
      </w:pPr>
      <w:r>
        <w:rPr>
          <w:rFonts w:ascii="宋体" w:cs="宋体" w:eastAsia="宋体" w:hAnsi="宋体" w:hint="eastAsia"/>
          <w:kern w:val="2"/>
          <w:sz w:val="28"/>
          <w:szCs w:val="28"/>
        </w:rPr>
        <w:t xml:space="preserve">2.一经发现报名运动员中存在无参赛资格的运动员将无条件取消该运动员成绩，并通报所在学院。 </w:t>
      </w:r>
    </w:p>
    <w:p>
      <w:pPr>
        <w:pStyle w:val="style0"/>
        <w:widowControl w:val="false"/>
        <w:adjustRightInd/>
        <w:snapToGrid/>
        <w:spacing w:after="0" w:lineRule="exact" w:line="400"/>
        <w:ind w:firstLine="560" w:firstLineChars="200"/>
        <w:rPr>
          <w:rFonts w:ascii="宋体" w:cs="宋体" w:eastAsia="宋体" w:hAnsi="宋体"/>
          <w:kern w:val="2"/>
          <w:sz w:val="28"/>
          <w:szCs w:val="28"/>
        </w:rPr>
      </w:pPr>
      <w:r>
        <w:rPr>
          <w:rFonts w:ascii="宋体" w:cs="宋体" w:eastAsia="宋体" w:hAnsi="宋体" w:hint="eastAsia"/>
          <w:kern w:val="2"/>
          <w:sz w:val="28"/>
          <w:szCs w:val="28"/>
        </w:rPr>
        <w:t>3</w:t>
      </w:r>
      <w:r>
        <w:rPr>
          <w:rFonts w:ascii="宋体" w:cs="宋体" w:eastAsia="宋体" w:hAnsi="宋体" w:hint="eastAsia"/>
          <w:kern w:val="2"/>
          <w:sz w:val="28"/>
          <w:szCs w:val="28"/>
        </w:rPr>
        <w:t>.参赛</w:t>
      </w:r>
      <w:r>
        <w:rPr>
          <w:rFonts w:ascii="宋体" w:cs="宋体" w:eastAsia="宋体" w:hAnsi="宋体" w:hint="eastAsia"/>
          <w:kern w:val="2"/>
          <w:sz w:val="28"/>
          <w:szCs w:val="28"/>
        </w:rPr>
        <w:t>运动</w:t>
      </w:r>
      <w:r>
        <w:rPr>
          <w:rFonts w:ascii="宋体" w:cs="宋体" w:eastAsia="宋体" w:hAnsi="宋体" w:hint="eastAsia"/>
          <w:kern w:val="2"/>
          <w:sz w:val="28"/>
          <w:szCs w:val="28"/>
        </w:rPr>
        <w:t>员须具备参加定向</w:t>
      </w:r>
      <w:r>
        <w:rPr>
          <w:rFonts w:ascii="宋体" w:cs="宋体" w:eastAsia="宋体" w:hAnsi="宋体" w:hint="eastAsia"/>
          <w:kern w:val="2"/>
          <w:sz w:val="28"/>
          <w:szCs w:val="28"/>
        </w:rPr>
        <w:t>比</w:t>
      </w:r>
      <w:r>
        <w:rPr>
          <w:rFonts w:ascii="宋体" w:cs="宋体" w:eastAsia="宋体" w:hAnsi="宋体" w:hint="eastAsia"/>
          <w:kern w:val="2"/>
          <w:sz w:val="28"/>
          <w:szCs w:val="28"/>
        </w:rPr>
        <w:t>赛的能力（包括身体、技术和对天气等的适应能力），参赛个人对自己的安全负全部责任。</w:t>
      </w:r>
    </w:p>
    <w:p>
      <w:pPr>
        <w:pStyle w:val="style94"/>
        <w:shd w:val="clear" w:color="auto" w:fill="ffffff"/>
        <w:spacing w:before="0" w:beforeAutospacing="false" w:after="0" w:afterAutospacing="false" w:lineRule="atLeast" w:line="384"/>
        <w:ind w:firstLine="240"/>
        <w:rPr>
          <w:rFonts w:ascii="宋体" w:cs="宋体" w:eastAsia="宋体" w:hAnsi="宋体"/>
          <w:kern w:val="2"/>
          <w:sz w:val="28"/>
          <w:szCs w:val="28"/>
        </w:rPr>
      </w:pPr>
      <w:r>
        <w:rPr>
          <w:rFonts w:ascii="宋体" w:cs="宋体" w:eastAsia="宋体" w:hAnsi="宋体" w:hint="eastAsia"/>
          <w:kern w:val="2"/>
          <w:sz w:val="28"/>
          <w:szCs w:val="28"/>
        </w:rPr>
        <w:t xml:space="preserve">  </w:t>
      </w:r>
      <w:r>
        <w:rPr>
          <w:rFonts w:ascii="宋体" w:cs="宋体" w:eastAsia="宋体" w:hAnsi="宋体" w:hint="eastAsia"/>
          <w:kern w:val="2"/>
          <w:sz w:val="28"/>
          <w:szCs w:val="28"/>
        </w:rPr>
        <w:t>4</w:t>
      </w:r>
      <w:r>
        <w:rPr>
          <w:rFonts w:ascii="宋体" w:cs="宋体" w:eastAsia="宋体" w:hAnsi="宋体" w:hint="eastAsia"/>
          <w:kern w:val="2"/>
          <w:sz w:val="28"/>
          <w:szCs w:val="28"/>
        </w:rPr>
        <w:t>.</w:t>
      </w:r>
      <w:r>
        <w:rPr>
          <w:rFonts w:ascii="宋体" w:cs="宋体" w:eastAsia="宋体" w:hAnsi="宋体" w:hint="eastAsia"/>
          <w:kern w:val="2"/>
          <w:sz w:val="28"/>
          <w:szCs w:val="28"/>
        </w:rPr>
        <w:t>参赛运动员</w:t>
      </w:r>
      <w:r>
        <w:rPr>
          <w:rFonts w:ascii="宋体" w:cs="宋体" w:eastAsia="宋体" w:hAnsi="宋体" w:hint="eastAsia"/>
          <w:kern w:val="2"/>
          <w:sz w:val="28"/>
          <w:szCs w:val="28"/>
        </w:rPr>
        <w:t>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pStyle w:val="style0"/>
        <w:widowControl w:val="false"/>
        <w:adjustRightInd/>
        <w:snapToGrid/>
        <w:spacing w:after="0" w:lineRule="exact" w:line="400"/>
        <w:rPr>
          <w:rFonts w:ascii="宋体" w:cs="宋体" w:eastAsia="宋体" w:hAnsi="宋体"/>
          <w:kern w:val="2"/>
          <w:sz w:val="28"/>
          <w:szCs w:val="28"/>
        </w:rPr>
      </w:pPr>
      <w:r>
        <w:rPr>
          <w:rFonts w:ascii="宋体" w:cs="宋体" w:eastAsia="宋体" w:hAnsi="宋体" w:hint="eastAsia"/>
          <w:b/>
          <w:kern w:val="2"/>
          <w:sz w:val="32"/>
          <w:szCs w:val="32"/>
        </w:rPr>
        <w:t>七</w:t>
      </w:r>
      <w:r>
        <w:rPr>
          <w:rFonts w:ascii="宋体" w:cs="宋体" w:eastAsia="宋体" w:hAnsi="宋体" w:hint="eastAsia"/>
          <w:b/>
          <w:kern w:val="2"/>
          <w:sz w:val="32"/>
          <w:szCs w:val="32"/>
        </w:rPr>
        <w:t>、报名规定</w:t>
      </w:r>
    </w:p>
    <w:p>
      <w:pPr>
        <w:pStyle w:val="style94"/>
        <w:shd w:val="clear" w:color="auto" w:fill="ffffff"/>
        <w:spacing w:before="0" w:beforeAutospacing="false" w:after="0" w:afterAutospacing="false" w:lineRule="atLeast" w:line="384"/>
        <w:ind w:firstLine="560" w:firstLineChars="200"/>
        <w:rPr>
          <w:rFonts w:ascii="宋体" w:cs="宋体" w:eastAsia="宋体" w:hAnsi="宋体"/>
          <w:kern w:val="2"/>
          <w:sz w:val="28"/>
          <w:szCs w:val="28"/>
        </w:rPr>
      </w:pPr>
      <w:r>
        <w:rPr>
          <w:rFonts w:ascii="宋体" w:cs="宋体" w:eastAsia="宋体" w:hAnsi="宋体" w:hint="eastAsia"/>
          <w:kern w:val="2"/>
          <w:sz w:val="28"/>
          <w:szCs w:val="28"/>
        </w:rPr>
        <w:t>1.报名截止日期：201</w:t>
      </w:r>
      <w:r>
        <w:rPr>
          <w:rFonts w:ascii="宋体" w:cs="宋体" w:eastAsia="宋体" w:hAnsi="宋体"/>
          <w:kern w:val="2"/>
          <w:sz w:val="28"/>
          <w:szCs w:val="28"/>
        </w:rPr>
        <w:t>9</w:t>
      </w:r>
      <w:r>
        <w:rPr>
          <w:rFonts w:ascii="宋体" w:cs="宋体" w:eastAsia="宋体" w:hAnsi="宋体" w:hint="eastAsia"/>
          <w:kern w:val="2"/>
          <w:sz w:val="28"/>
          <w:szCs w:val="28"/>
        </w:rPr>
        <w:t>年5月</w:t>
      </w:r>
      <w:r>
        <w:rPr>
          <w:rFonts w:ascii="宋体" w:cs="宋体" w:eastAsia="宋体" w:hAnsi="宋体" w:hint="eastAsia"/>
          <w:kern w:val="2"/>
          <w:sz w:val="28"/>
          <w:szCs w:val="28"/>
        </w:rPr>
        <w:t>19</w:t>
      </w:r>
      <w:r>
        <w:rPr>
          <w:rFonts w:ascii="宋体" w:cs="宋体" w:eastAsia="宋体" w:hAnsi="宋体" w:hint="eastAsia"/>
          <w:kern w:val="2"/>
          <w:sz w:val="28"/>
          <w:szCs w:val="28"/>
        </w:rPr>
        <w:t>日</w:t>
      </w:r>
      <w:r>
        <w:rPr>
          <w:rFonts w:ascii="宋体" w:cs="宋体" w:eastAsia="宋体" w:hAnsi="宋体" w:hint="eastAsia"/>
          <w:kern w:val="2"/>
          <w:sz w:val="28"/>
          <w:szCs w:val="28"/>
        </w:rPr>
        <w:t>20</w:t>
      </w:r>
      <w:r>
        <w:rPr>
          <w:rFonts w:ascii="宋体" w:cs="宋体" w:eastAsia="宋体" w:hAnsi="宋体" w:hint="eastAsia"/>
          <w:kern w:val="2"/>
          <w:sz w:val="28"/>
          <w:szCs w:val="28"/>
        </w:rPr>
        <w:t>:00</w:t>
      </w:r>
      <w:r>
        <w:rPr>
          <w:rFonts w:ascii="宋体" w:cs="宋体" w:eastAsia="宋体" w:hAnsi="宋体" w:hint="eastAsia"/>
          <w:kern w:val="2"/>
          <w:sz w:val="28"/>
          <w:szCs w:val="28"/>
        </w:rPr>
        <w:t>，以报名邮箱收到正式准确的报名表先后顺序确定参赛名单，具体参赛名单及出发批次表会在5月2</w:t>
      </w:r>
      <w:r>
        <w:rPr>
          <w:rFonts w:ascii="宋体" w:cs="宋体" w:eastAsia="宋体" w:hAnsi="宋体" w:hint="eastAsia"/>
          <w:kern w:val="2"/>
          <w:sz w:val="28"/>
          <w:szCs w:val="28"/>
        </w:rPr>
        <w:t>3日下</w:t>
      </w:r>
      <w:r>
        <w:rPr>
          <w:rFonts w:ascii="宋体" w:cs="宋体" w:eastAsia="宋体" w:hAnsi="宋体" w:hint="eastAsia"/>
          <w:kern w:val="2"/>
          <w:sz w:val="28"/>
          <w:szCs w:val="28"/>
        </w:rPr>
        <w:t>午</w:t>
      </w:r>
      <w:r>
        <w:rPr>
          <w:rFonts w:ascii="宋体" w:cs="宋体" w:eastAsia="宋体" w:hAnsi="宋体" w:hint="eastAsia"/>
          <w:kern w:val="2"/>
          <w:sz w:val="28"/>
          <w:szCs w:val="28"/>
        </w:rPr>
        <w:t>17</w:t>
      </w:r>
      <w:r>
        <w:rPr>
          <w:rFonts w:ascii="宋体" w:cs="宋体" w:eastAsia="宋体" w:hAnsi="宋体" w:hint="eastAsia"/>
          <w:kern w:val="2"/>
          <w:sz w:val="28"/>
          <w:szCs w:val="28"/>
        </w:rPr>
        <w:t>:00公布到成大攀岩定向微信公众号、定向比赛交流QQ群</w:t>
      </w:r>
      <w:r>
        <w:rPr>
          <w:rFonts w:ascii="宋体" w:cs="宋体" w:eastAsia="宋体" w:hAnsi="宋体"/>
          <w:kern w:val="2"/>
          <w:sz w:val="28"/>
          <w:szCs w:val="28"/>
        </w:rPr>
        <w:t xml:space="preserve">，群聊号码：771030739 </w:t>
      </w:r>
      <w:r>
        <w:rPr>
          <w:rFonts w:ascii="宋体" w:cs="宋体" w:eastAsia="宋体" w:hAnsi="宋体" w:hint="eastAsia"/>
          <w:kern w:val="2"/>
          <w:sz w:val="28"/>
          <w:szCs w:val="28"/>
        </w:rPr>
        <w:t>。</w:t>
      </w:r>
    </w:p>
    <w:p>
      <w:pPr>
        <w:pStyle w:val="style94"/>
        <w:shd w:val="clear" w:color="auto" w:fill="ffffff"/>
        <w:spacing w:before="0" w:beforeAutospacing="false" w:after="0" w:afterAutospacing="false" w:lineRule="atLeast" w:line="384"/>
        <w:ind w:firstLine="560" w:firstLineChars="200"/>
        <w:rPr>
          <w:rFonts w:ascii="宋体" w:cs="宋体" w:eastAsia="宋体" w:hAnsi="宋体"/>
          <w:kern w:val="2"/>
          <w:sz w:val="28"/>
          <w:szCs w:val="28"/>
        </w:rPr>
      </w:pPr>
      <w:r>
        <w:rPr>
          <w:rFonts w:ascii="宋体" w:cs="宋体" w:eastAsia="宋体" w:hAnsi="宋体" w:hint="eastAsia"/>
          <w:kern w:val="2"/>
          <w:sz w:val="28"/>
          <w:szCs w:val="28"/>
        </w:rPr>
        <w:t>2.</w:t>
      </w:r>
      <w:r>
        <w:rPr>
          <w:rFonts w:ascii="宋体" w:cs="宋体" w:eastAsia="宋体" w:hAnsi="宋体" w:hint="eastAsia"/>
          <w:kern w:val="2"/>
          <w:sz w:val="28"/>
          <w:szCs w:val="28"/>
        </w:rPr>
        <w:t>线上报名：</w:t>
      </w:r>
      <w:r>
        <w:rPr>
          <w:rFonts w:ascii="宋体" w:cs="宋体" w:eastAsia="宋体" w:hAnsi="宋体" w:hint="eastAsia"/>
          <w:kern w:val="2"/>
          <w:sz w:val="28"/>
          <w:szCs w:val="28"/>
        </w:rPr>
        <w:t>（1）</w:t>
      </w:r>
      <w:r>
        <w:rPr>
          <w:rFonts w:ascii="宋体" w:cs="宋体" w:eastAsia="宋体" w:hAnsi="宋体" w:hint="eastAsia"/>
          <w:kern w:val="2"/>
          <w:sz w:val="28"/>
          <w:szCs w:val="28"/>
        </w:rPr>
        <w:t>发送报名信息</w:t>
      </w:r>
      <w:r>
        <w:rPr>
          <w:rFonts w:ascii="宋体" w:cs="宋体" w:eastAsia="宋体" w:hAnsi="宋体" w:hint="eastAsia"/>
          <w:kern w:val="2"/>
          <w:sz w:val="28"/>
          <w:szCs w:val="28"/>
        </w:rPr>
        <w:t>“姓名+性别+组别+学院+学号+联系电话”</w:t>
      </w:r>
      <w:r>
        <w:rPr>
          <w:rFonts w:ascii="宋体" w:cs="宋体" w:eastAsia="宋体" w:hAnsi="宋体" w:hint="eastAsia"/>
          <w:kern w:val="2"/>
          <w:sz w:val="28"/>
          <w:szCs w:val="28"/>
        </w:rPr>
        <w:t>至QQ邮箱1553165405@qq.com或1850838412@qq.com</w:t>
      </w:r>
      <w:r>
        <w:rPr>
          <w:rFonts w:ascii="宋体" w:cs="宋体" w:eastAsia="宋体" w:hAnsi="宋体" w:hint="eastAsia"/>
          <w:kern w:val="2"/>
          <w:sz w:val="28"/>
          <w:szCs w:val="28"/>
        </w:rPr>
        <w:t>。</w:t>
      </w:r>
    </w:p>
    <w:p>
      <w:pPr>
        <w:pStyle w:val="style94"/>
        <w:shd w:val="clear" w:color="auto" w:fill="ffffff"/>
        <w:spacing w:before="0" w:beforeAutospacing="false" w:after="0" w:afterAutospacing="false" w:lineRule="atLeast" w:line="384"/>
        <w:ind w:firstLine="560" w:firstLineChars="200"/>
        <w:rPr>
          <w:rFonts w:ascii="宋体" w:cs="宋体" w:eastAsia="宋体" w:hAnsi="宋体"/>
          <w:kern w:val="2"/>
          <w:sz w:val="28"/>
          <w:szCs w:val="28"/>
        </w:rPr>
      </w:pPr>
      <w:r>
        <w:rPr>
          <w:rFonts w:ascii="宋体" w:cs="宋体" w:eastAsia="宋体" w:hAnsi="宋体" w:hint="eastAsia"/>
          <w:kern w:val="2"/>
          <w:sz w:val="28"/>
          <w:szCs w:val="28"/>
        </w:rPr>
        <w:t xml:space="preserve">            （2）网页链接点开填写报名信息</w:t>
      </w:r>
      <w:bookmarkStart w:id="0" w:name="_GoBack"/>
      <w:bookmarkEnd w:id="0"/>
    </w:p>
    <w:p>
      <w:pPr>
        <w:pStyle w:val="style94"/>
        <w:shd w:val="clear" w:color="auto" w:fill="ffffff"/>
        <w:spacing w:before="0" w:beforeAutospacing="false" w:after="0" w:afterAutospacing="false" w:lineRule="atLeast" w:line="384"/>
        <w:ind w:firstLine="560" w:firstLineChars="200"/>
        <w:rPr>
          <w:rFonts w:ascii="宋体" w:cs="宋体" w:eastAsia="宋体" w:hAnsi="宋体"/>
          <w:kern w:val="2"/>
          <w:sz w:val="28"/>
          <w:szCs w:val="28"/>
        </w:rPr>
      </w:pPr>
      <w:r>
        <w:rPr>
          <w:rFonts w:ascii="宋体" w:cs="宋体" w:eastAsia="宋体" w:hAnsi="宋体" w:hint="eastAsia"/>
          <w:kern w:val="2"/>
          <w:sz w:val="28"/>
          <w:szCs w:val="28"/>
        </w:rPr>
        <w:t>3.报名咨询人</w:t>
      </w:r>
      <w:r>
        <w:rPr>
          <w:rFonts w:ascii="宋体" w:cs="宋体" w:eastAsia="宋体" w:hAnsi="宋体" w:hint="eastAsia"/>
          <w:kern w:val="2"/>
          <w:sz w:val="28"/>
          <w:szCs w:val="28"/>
        </w:rPr>
        <w:t>：</w:t>
      </w:r>
      <w:r>
        <w:rPr>
          <w:rFonts w:ascii="宋体" w:cs="宋体" w:eastAsia="宋体" w:hAnsi="宋体"/>
          <w:kern w:val="2"/>
          <w:sz w:val="28"/>
          <w:szCs w:val="28"/>
        </w:rPr>
        <w:t xml:space="preserve"> </w:t>
      </w:r>
      <w:r>
        <w:rPr>
          <w:rFonts w:ascii="宋体" w:cs="宋体" w:eastAsia="宋体" w:hAnsi="宋体" w:hint="eastAsia"/>
          <w:kern w:val="2"/>
          <w:sz w:val="28"/>
          <w:szCs w:val="28"/>
        </w:rPr>
        <w:t>颜</w:t>
      </w:r>
      <w:r>
        <w:rPr>
          <w:rFonts w:ascii="宋体" w:cs="宋体" w:eastAsia="宋体" w:hAnsi="宋体" w:hint="eastAsia"/>
          <w:kern w:val="2"/>
          <w:sz w:val="28"/>
          <w:szCs w:val="28"/>
        </w:rPr>
        <w:t xml:space="preserve">  </w:t>
      </w:r>
      <w:r>
        <w:rPr>
          <w:rFonts w:ascii="宋体" w:cs="宋体" w:eastAsia="宋体" w:hAnsi="宋体" w:hint="eastAsia"/>
          <w:kern w:val="2"/>
          <w:sz w:val="28"/>
          <w:szCs w:val="28"/>
        </w:rPr>
        <w:t>波</w:t>
      </w:r>
      <w:r>
        <w:rPr>
          <w:rFonts w:ascii="宋体" w:cs="宋体" w:eastAsia="宋体" w:hAnsi="宋体" w:hint="eastAsia"/>
          <w:kern w:val="2"/>
          <w:sz w:val="28"/>
          <w:szCs w:val="28"/>
        </w:rPr>
        <w:t>，</w:t>
      </w:r>
      <w:r>
        <w:rPr>
          <w:rFonts w:ascii="宋体" w:cs="宋体" w:eastAsia="宋体" w:hAnsi="宋体"/>
          <w:kern w:val="2"/>
          <w:sz w:val="28"/>
          <w:szCs w:val="28"/>
        </w:rPr>
        <w:t>QQ</w:t>
      </w:r>
      <w:r>
        <w:rPr>
          <w:rFonts w:ascii="宋体" w:cs="宋体" w:eastAsia="宋体" w:hAnsi="宋体" w:hint="eastAsia"/>
          <w:kern w:val="2"/>
          <w:sz w:val="28"/>
          <w:szCs w:val="28"/>
        </w:rPr>
        <w:t>：</w:t>
      </w:r>
      <w:r>
        <w:rPr>
          <w:rFonts w:ascii="宋体" w:cs="宋体" w:eastAsia="宋体" w:hAnsi="宋体"/>
          <w:kern w:val="2"/>
          <w:sz w:val="28"/>
          <w:szCs w:val="28"/>
        </w:rPr>
        <w:t>1553165405</w:t>
      </w:r>
      <w:r>
        <w:rPr>
          <w:rFonts w:ascii="宋体" w:cs="宋体" w:eastAsia="宋体" w:hAnsi="宋体" w:hint="eastAsia"/>
          <w:kern w:val="2"/>
          <w:sz w:val="28"/>
          <w:szCs w:val="28"/>
        </w:rPr>
        <w:t>，电话：</w:t>
      </w:r>
      <w:r>
        <w:rPr>
          <w:rFonts w:ascii="宋体" w:cs="宋体" w:eastAsia="宋体" w:hAnsi="宋体"/>
          <w:kern w:val="2"/>
          <w:sz w:val="28"/>
          <w:szCs w:val="28"/>
        </w:rPr>
        <w:t>13684178135</w:t>
      </w:r>
    </w:p>
    <w:p>
      <w:pPr>
        <w:pStyle w:val="style94"/>
        <w:shd w:val="clear" w:color="auto" w:fill="ffffff"/>
        <w:spacing w:before="0" w:beforeAutospacing="false" w:after="0" w:afterAutospacing="false" w:lineRule="atLeast" w:line="384"/>
        <w:ind w:firstLine="560" w:firstLineChars="200"/>
        <w:rPr>
          <w:rFonts w:ascii="宋体" w:cs="宋体" w:eastAsia="宋体" w:hAnsi="宋体"/>
          <w:kern w:val="2"/>
          <w:sz w:val="28"/>
          <w:szCs w:val="28"/>
        </w:rPr>
      </w:pPr>
      <w:r>
        <w:rPr>
          <w:rFonts w:ascii="宋体" w:cs="宋体" w:eastAsia="宋体" w:hAnsi="宋体"/>
          <w:kern w:val="2"/>
          <w:sz w:val="28"/>
          <w:szCs w:val="28"/>
        </w:rPr>
        <w:t xml:space="preserve">              </w:t>
      </w:r>
      <w:r>
        <w:rPr>
          <w:rFonts w:ascii="宋体" w:cs="宋体" w:eastAsia="宋体" w:hAnsi="宋体" w:hint="eastAsia"/>
          <w:kern w:val="2"/>
          <w:sz w:val="28"/>
          <w:szCs w:val="28"/>
        </w:rPr>
        <w:t xml:space="preserve"> </w:t>
      </w:r>
      <w:r>
        <w:rPr>
          <w:rFonts w:ascii="宋体" w:cs="宋体" w:eastAsia="宋体" w:hAnsi="宋体" w:hint="eastAsia"/>
          <w:kern w:val="2"/>
          <w:sz w:val="28"/>
          <w:szCs w:val="28"/>
        </w:rPr>
        <w:t>刘清洪，</w:t>
      </w:r>
      <w:r>
        <w:rPr>
          <w:rFonts w:ascii="宋体" w:cs="宋体" w:eastAsia="宋体" w:hAnsi="宋体"/>
          <w:kern w:val="2"/>
          <w:sz w:val="28"/>
          <w:szCs w:val="28"/>
        </w:rPr>
        <w:t>QQ</w:t>
      </w:r>
      <w:r>
        <w:rPr>
          <w:rFonts w:ascii="宋体" w:cs="宋体" w:eastAsia="宋体" w:hAnsi="宋体" w:hint="eastAsia"/>
          <w:kern w:val="2"/>
          <w:sz w:val="28"/>
          <w:szCs w:val="28"/>
        </w:rPr>
        <w:t>：</w:t>
      </w:r>
      <w:r>
        <w:rPr>
          <w:rFonts w:ascii="宋体" w:cs="宋体" w:eastAsia="宋体" w:hAnsi="宋体"/>
          <w:kern w:val="2"/>
          <w:sz w:val="28"/>
          <w:szCs w:val="28"/>
        </w:rPr>
        <w:t>1850838412</w:t>
      </w:r>
      <w:r>
        <w:rPr>
          <w:rFonts w:ascii="宋体" w:cs="宋体" w:eastAsia="宋体" w:hAnsi="宋体" w:hint="eastAsia"/>
          <w:kern w:val="2"/>
          <w:sz w:val="28"/>
          <w:szCs w:val="28"/>
        </w:rPr>
        <w:t>，电话：</w:t>
      </w:r>
      <w:r>
        <w:rPr>
          <w:rFonts w:ascii="宋体" w:cs="宋体" w:eastAsia="宋体" w:hAnsi="宋体"/>
          <w:kern w:val="2"/>
          <w:sz w:val="28"/>
          <w:szCs w:val="28"/>
        </w:rPr>
        <w:t>19983452272</w:t>
      </w:r>
    </w:p>
    <w:p>
      <w:pPr>
        <w:pStyle w:val="style0"/>
        <w:widowControl w:val="false"/>
        <w:adjustRightInd/>
        <w:snapToGrid/>
        <w:spacing w:after="0" w:lineRule="exact" w:line="400"/>
        <w:rPr>
          <w:rFonts w:ascii="宋体" w:cs="宋体" w:eastAsia="宋体" w:hAnsi="宋体" w:hint="eastAsia"/>
          <w:b/>
          <w:kern w:val="2"/>
          <w:sz w:val="32"/>
          <w:szCs w:val="32"/>
        </w:rPr>
      </w:pPr>
      <w:r>
        <w:rPr>
          <w:rFonts w:ascii="宋体" w:cs="宋体" w:eastAsia="宋体" w:hAnsi="宋体" w:hint="eastAsia"/>
          <w:b/>
          <w:kern w:val="2"/>
          <w:sz w:val="32"/>
          <w:szCs w:val="32"/>
        </w:rPr>
        <w:t>八</w:t>
      </w:r>
      <w:r>
        <w:rPr>
          <w:rFonts w:ascii="宋体" w:cs="宋体" w:eastAsia="宋体" w:hAnsi="宋体" w:hint="eastAsia"/>
          <w:b/>
          <w:kern w:val="2"/>
          <w:sz w:val="32"/>
          <w:szCs w:val="32"/>
        </w:rPr>
        <w:t>、名次录取与奖励</w:t>
      </w:r>
    </w:p>
    <w:p>
      <w:pPr>
        <w:pStyle w:val="style0"/>
        <w:widowControl w:val="false"/>
        <w:adjustRightInd/>
        <w:snapToGrid/>
        <w:spacing w:after="0" w:lineRule="exact" w:line="400"/>
        <w:ind w:firstLine="280" w:firstLineChars="100"/>
        <w:rPr>
          <w:rFonts w:ascii="宋体" w:cs="宋体" w:hAnsi="宋体" w:hint="eastAsia"/>
          <w:sz w:val="28"/>
          <w:szCs w:val="28"/>
        </w:rPr>
      </w:pPr>
      <w:r>
        <w:rPr>
          <w:rFonts w:ascii="宋体" w:cs="宋体" w:eastAsia="宋体" w:hAnsi="宋体" w:hint="eastAsia"/>
          <w:kern w:val="2"/>
          <w:sz w:val="28"/>
          <w:szCs w:val="28"/>
        </w:rPr>
        <w:t>（一）单项录取办法：</w:t>
      </w:r>
    </w:p>
    <w:p>
      <w:pPr>
        <w:pStyle w:val="style0"/>
        <w:widowControl w:val="false"/>
        <w:adjustRightInd/>
        <w:snapToGrid/>
        <w:spacing w:after="0" w:lineRule="exact" w:line="400"/>
        <w:ind w:firstLine="560"/>
        <w:rPr>
          <w:rFonts w:ascii="宋体" w:cs="宋体" w:eastAsia="宋体" w:hAnsi="宋体" w:hint="eastAsia"/>
          <w:kern w:val="2"/>
          <w:sz w:val="28"/>
          <w:szCs w:val="28"/>
        </w:rPr>
      </w:pPr>
      <w:r>
        <w:rPr>
          <w:rFonts w:ascii="宋体" w:cs="宋体" w:eastAsia="宋体" w:hAnsi="宋体" w:hint="eastAsia"/>
          <w:kern w:val="2"/>
          <w:sz w:val="28"/>
          <w:szCs w:val="28"/>
        </w:rPr>
        <w:t>1.男子、女子各单项</w:t>
      </w:r>
      <w:r>
        <w:rPr>
          <w:rFonts w:ascii="宋体" w:cs="宋体" w:eastAsia="宋体" w:hAnsi="宋体" w:hint="eastAsia"/>
          <w:kern w:val="2"/>
          <w:sz w:val="28"/>
          <w:szCs w:val="28"/>
        </w:rPr>
        <w:t>分别</w:t>
      </w:r>
      <w:r>
        <w:rPr>
          <w:rFonts w:ascii="宋体" w:cs="宋体" w:eastAsia="宋体" w:hAnsi="宋体" w:hint="eastAsia"/>
          <w:kern w:val="2"/>
          <w:sz w:val="28"/>
          <w:szCs w:val="28"/>
        </w:rPr>
        <w:t xml:space="preserve">录取前16名，前3名颁发名次证书,4-8名获二等奖颁发证书，9-16名获三等奖颁发证书； </w:t>
      </w:r>
    </w:p>
    <w:p>
      <w:pPr>
        <w:pStyle w:val="style0"/>
        <w:widowControl w:val="false"/>
        <w:adjustRightInd/>
        <w:snapToGrid/>
        <w:spacing w:after="0" w:lineRule="exact" w:line="400"/>
        <w:ind w:firstLine="560"/>
        <w:rPr>
          <w:rFonts w:ascii="宋体" w:cs="宋体" w:eastAsia="宋体" w:hAnsi="宋体" w:hint="eastAsia"/>
          <w:kern w:val="2"/>
          <w:sz w:val="28"/>
          <w:szCs w:val="28"/>
        </w:rPr>
      </w:pPr>
      <w:r>
        <w:rPr>
          <w:rFonts w:ascii="宋体" w:cs="宋体" w:eastAsia="宋体" w:hAnsi="宋体" w:hint="eastAsia"/>
          <w:kern w:val="2"/>
          <w:sz w:val="28"/>
          <w:szCs w:val="28"/>
        </w:rPr>
        <w:t>2.不足16人参赛的项目，按实际参赛人数减1录取；</w:t>
      </w:r>
    </w:p>
    <w:p>
      <w:pPr>
        <w:pStyle w:val="style0"/>
        <w:widowControl w:val="false"/>
        <w:adjustRightInd/>
        <w:snapToGrid/>
        <w:spacing w:after="0" w:lineRule="exact" w:line="400"/>
        <w:ind w:firstLine="560"/>
        <w:rPr>
          <w:rFonts w:ascii="宋体" w:cs="宋体" w:eastAsia="宋体" w:hAnsi="宋体" w:hint="eastAsia"/>
          <w:kern w:val="2"/>
          <w:sz w:val="28"/>
          <w:szCs w:val="28"/>
        </w:rPr>
      </w:pPr>
      <w:r>
        <w:rPr>
          <w:rFonts w:ascii="宋体" w:cs="宋体" w:eastAsia="宋体" w:hAnsi="宋体" w:hint="eastAsia"/>
          <w:kern w:val="2"/>
          <w:sz w:val="28"/>
          <w:szCs w:val="28"/>
        </w:rPr>
        <w:t>3.单项比赛成绩相同者，名次并列，无下一名次。</w:t>
      </w:r>
    </w:p>
    <w:p>
      <w:pPr>
        <w:pStyle w:val="style0"/>
        <w:widowControl w:val="false"/>
        <w:adjustRightInd/>
        <w:snapToGrid/>
        <w:spacing w:after="0" w:lineRule="exact" w:line="400"/>
        <w:ind w:firstLine="280" w:firstLineChars="100"/>
        <w:rPr>
          <w:rFonts w:ascii="宋体" w:cs="宋体" w:eastAsia="宋体" w:hAnsi="宋体"/>
          <w:kern w:val="2"/>
          <w:sz w:val="28"/>
          <w:szCs w:val="28"/>
        </w:rPr>
      </w:pPr>
      <w:r>
        <w:rPr>
          <w:rFonts w:ascii="宋体" w:cs="宋体" w:eastAsia="宋体" w:hAnsi="宋体" w:hint="eastAsia"/>
          <w:kern w:val="2"/>
          <w:sz w:val="28"/>
          <w:szCs w:val="28"/>
        </w:rPr>
        <w:t>（二）组织评选优秀运动员、裁判员、志愿者。</w:t>
      </w:r>
    </w:p>
    <w:p>
      <w:pPr>
        <w:pStyle w:val="style0"/>
        <w:widowControl w:val="false"/>
        <w:adjustRightInd/>
        <w:snapToGrid/>
        <w:spacing w:after="0" w:lineRule="exact" w:line="400"/>
        <w:rPr>
          <w:rFonts w:ascii="宋体" w:cs="宋体" w:eastAsia="宋体" w:hAnsi="宋体"/>
          <w:b/>
          <w:kern w:val="2"/>
          <w:sz w:val="32"/>
          <w:szCs w:val="32"/>
        </w:rPr>
      </w:pPr>
      <w:r>
        <w:rPr>
          <w:rFonts w:ascii="宋体" w:cs="宋体" w:eastAsia="宋体" w:hAnsi="宋体" w:hint="eastAsia"/>
          <w:b/>
          <w:kern w:val="2"/>
          <w:sz w:val="32"/>
          <w:szCs w:val="32"/>
        </w:rPr>
        <w:t>九</w:t>
      </w:r>
      <w:r>
        <w:rPr>
          <w:rFonts w:ascii="宋体" w:cs="宋体" w:eastAsia="宋体" w:hAnsi="宋体" w:hint="eastAsia"/>
          <w:b/>
          <w:kern w:val="2"/>
          <w:sz w:val="32"/>
          <w:szCs w:val="32"/>
        </w:rPr>
        <w:t>、费用</w:t>
      </w:r>
    </w:p>
    <w:p>
      <w:pPr>
        <w:pStyle w:val="style0"/>
        <w:widowControl w:val="false"/>
        <w:adjustRightInd/>
        <w:snapToGrid/>
        <w:spacing w:after="0" w:lineRule="exact" w:line="400"/>
        <w:ind w:firstLine="560"/>
        <w:rPr>
          <w:rFonts w:ascii="宋体" w:cs="宋体" w:eastAsia="宋体" w:hAnsi="宋体"/>
          <w:kern w:val="2"/>
          <w:sz w:val="28"/>
          <w:szCs w:val="28"/>
        </w:rPr>
      </w:pPr>
      <w:r>
        <w:rPr>
          <w:rFonts w:ascii="宋体" w:cs="宋体" w:eastAsia="宋体" w:hAnsi="宋体" w:hint="eastAsia"/>
          <w:kern w:val="2"/>
          <w:sz w:val="28"/>
          <w:szCs w:val="28"/>
        </w:rPr>
        <w:t>本次比赛不收取任何费用。</w:t>
      </w:r>
    </w:p>
    <w:p>
      <w:pPr>
        <w:pStyle w:val="style0"/>
        <w:widowControl w:val="false"/>
        <w:adjustRightInd/>
        <w:snapToGrid/>
        <w:spacing w:after="0" w:lineRule="exact" w:line="400"/>
        <w:rPr>
          <w:rFonts w:ascii="宋体" w:cs="宋体" w:eastAsia="宋体" w:hAnsi="宋体"/>
          <w:b/>
          <w:kern w:val="2"/>
          <w:sz w:val="32"/>
          <w:szCs w:val="32"/>
          <w:lang w:val="zh-CN"/>
        </w:rPr>
      </w:pPr>
      <w:r>
        <w:rPr>
          <w:rFonts w:ascii="宋体" w:cs="宋体" w:eastAsia="宋体" w:hAnsi="宋体" w:hint="eastAsia"/>
          <w:b/>
          <w:kern w:val="2"/>
          <w:sz w:val="32"/>
          <w:szCs w:val="32"/>
        </w:rPr>
        <w:t>十、</w:t>
      </w:r>
      <w:r>
        <w:rPr>
          <w:rFonts w:ascii="宋体" w:cs="宋体" w:eastAsia="宋体" w:hAnsi="宋体" w:hint="eastAsia"/>
          <w:b/>
          <w:kern w:val="2"/>
          <w:sz w:val="32"/>
          <w:szCs w:val="32"/>
          <w:lang w:val="zh-CN"/>
        </w:rPr>
        <w:t>培训时间与地点</w:t>
      </w:r>
    </w:p>
    <w:p>
      <w:pPr>
        <w:pStyle w:val="style0"/>
        <w:widowControl w:val="false"/>
        <w:adjustRightInd/>
        <w:snapToGrid/>
        <w:spacing w:after="0" w:lineRule="exact" w:line="400"/>
        <w:rPr>
          <w:rFonts w:ascii="宋体" w:cs="宋体" w:eastAsia="宋体" w:hAnsi="宋体"/>
          <w:kern w:val="2"/>
          <w:sz w:val="28"/>
          <w:szCs w:val="28"/>
          <w:lang w:val="zh-CN"/>
        </w:rPr>
      </w:pPr>
      <w:r>
        <w:rPr>
          <w:rFonts w:ascii="宋体" w:cs="宋体" w:eastAsia="宋体" w:hAnsi="宋体" w:hint="eastAsia"/>
          <w:kern w:val="2"/>
          <w:sz w:val="28"/>
          <w:szCs w:val="28"/>
        </w:rPr>
        <w:t xml:space="preserve">    </w:t>
      </w:r>
      <w:r>
        <w:rPr>
          <w:rFonts w:ascii="宋体" w:cs="宋体" w:eastAsia="宋体" w:hAnsi="宋体" w:hint="eastAsia"/>
          <w:kern w:val="2"/>
          <w:sz w:val="28"/>
          <w:szCs w:val="28"/>
          <w:lang w:val="zh-CN"/>
        </w:rPr>
        <w:t>本次比赛相关规则和技战术由组委会统一进行培训。</w:t>
      </w:r>
    </w:p>
    <w:p>
      <w:pPr>
        <w:pStyle w:val="style0"/>
        <w:widowControl w:val="false"/>
        <w:adjustRightInd/>
        <w:snapToGrid/>
        <w:spacing w:after="0" w:lineRule="exact" w:line="400"/>
        <w:rPr>
          <w:rFonts w:ascii="宋体" w:cs="宋体" w:eastAsia="宋体" w:hAnsi="宋体"/>
          <w:kern w:val="2"/>
          <w:sz w:val="28"/>
          <w:szCs w:val="28"/>
          <w:lang w:val="zh-CN"/>
        </w:rPr>
      </w:pPr>
      <w:r>
        <w:rPr>
          <w:rFonts w:ascii="宋体" w:cs="宋体" w:eastAsia="宋体" w:hAnsi="宋体" w:hint="eastAsia"/>
          <w:kern w:val="2"/>
          <w:sz w:val="28"/>
          <w:szCs w:val="28"/>
        </w:rPr>
        <w:t xml:space="preserve">    </w:t>
      </w:r>
      <w:r>
        <w:rPr>
          <w:rFonts w:ascii="宋体" w:cs="宋体" w:eastAsia="宋体" w:hAnsi="宋体" w:hint="eastAsia"/>
          <w:kern w:val="2"/>
          <w:sz w:val="28"/>
          <w:szCs w:val="28"/>
          <w:lang w:val="zh-CN"/>
        </w:rPr>
        <w:t>培训时间: 201</w:t>
      </w:r>
      <w:r>
        <w:rPr>
          <w:rFonts w:ascii="宋体" w:cs="宋体" w:eastAsia="宋体" w:hAnsi="宋体"/>
          <w:kern w:val="2"/>
          <w:sz w:val="28"/>
          <w:szCs w:val="28"/>
        </w:rPr>
        <w:t>9</w:t>
      </w:r>
      <w:r>
        <w:rPr>
          <w:rFonts w:ascii="宋体" w:cs="宋体" w:eastAsia="宋体" w:hAnsi="宋体" w:hint="eastAsia"/>
          <w:kern w:val="2"/>
          <w:sz w:val="28"/>
          <w:szCs w:val="28"/>
          <w:lang w:val="zh-CN"/>
        </w:rPr>
        <w:t>年5月2</w:t>
      </w:r>
      <w:r>
        <w:rPr>
          <w:rFonts w:ascii="宋体" w:cs="宋体" w:eastAsia="宋体" w:hAnsi="宋体"/>
          <w:kern w:val="2"/>
          <w:sz w:val="28"/>
          <w:szCs w:val="28"/>
        </w:rPr>
        <w:t>4</w:t>
      </w:r>
      <w:r>
        <w:rPr>
          <w:rFonts w:ascii="宋体" w:cs="宋体" w:eastAsia="宋体" w:hAnsi="宋体" w:hint="eastAsia"/>
          <w:kern w:val="2"/>
          <w:sz w:val="28"/>
          <w:szCs w:val="28"/>
          <w:lang w:val="zh-CN"/>
        </w:rPr>
        <w:t>日1</w:t>
      </w:r>
      <w:r>
        <w:rPr>
          <w:rFonts w:ascii="宋体" w:cs="宋体" w:eastAsia="宋体" w:hAnsi="宋体" w:hint="eastAsia"/>
          <w:kern w:val="2"/>
          <w:sz w:val="28"/>
          <w:szCs w:val="28"/>
        </w:rPr>
        <w:t>8</w:t>
      </w:r>
      <w:r>
        <w:rPr>
          <w:rFonts w:ascii="宋体" w:cs="宋体" w:eastAsia="宋体" w:hAnsi="宋体" w:hint="eastAsia"/>
          <w:kern w:val="2"/>
          <w:sz w:val="28"/>
          <w:szCs w:val="28"/>
          <w:lang w:val="zh-CN"/>
        </w:rPr>
        <w:t>:</w:t>
      </w:r>
      <w:r>
        <w:rPr>
          <w:rFonts w:ascii="宋体" w:cs="宋体" w:eastAsia="宋体" w:hAnsi="宋体" w:hint="eastAsia"/>
          <w:kern w:val="2"/>
          <w:sz w:val="28"/>
          <w:szCs w:val="28"/>
        </w:rPr>
        <w:t>30</w:t>
      </w:r>
      <w:r>
        <w:rPr>
          <w:rFonts w:ascii="宋体" w:cs="宋体" w:eastAsia="宋体" w:hAnsi="宋体" w:hint="eastAsia"/>
          <w:kern w:val="2"/>
          <w:sz w:val="28"/>
          <w:szCs w:val="28"/>
          <w:lang w:val="zh-CN"/>
        </w:rPr>
        <w:t>-1</w:t>
      </w:r>
      <w:r>
        <w:rPr>
          <w:rFonts w:ascii="宋体" w:cs="宋体" w:eastAsia="宋体" w:hAnsi="宋体" w:hint="eastAsia"/>
          <w:kern w:val="2"/>
          <w:sz w:val="28"/>
          <w:szCs w:val="28"/>
        </w:rPr>
        <w:t>9</w:t>
      </w:r>
      <w:r>
        <w:rPr>
          <w:rFonts w:ascii="宋体" w:cs="宋体" w:eastAsia="宋体" w:hAnsi="宋体" w:hint="eastAsia"/>
          <w:kern w:val="2"/>
          <w:sz w:val="28"/>
          <w:szCs w:val="28"/>
          <w:lang w:val="zh-CN"/>
        </w:rPr>
        <w:t>:0</w:t>
      </w:r>
      <w:r>
        <w:rPr>
          <w:rFonts w:ascii="宋体" w:cs="宋体" w:eastAsia="宋体" w:hAnsi="宋体" w:hint="eastAsia"/>
          <w:kern w:val="2"/>
          <w:sz w:val="28"/>
          <w:szCs w:val="28"/>
        </w:rPr>
        <w:t>0</w:t>
      </w:r>
    </w:p>
    <w:p>
      <w:pPr>
        <w:pStyle w:val="style0"/>
        <w:widowControl w:val="false"/>
        <w:adjustRightInd/>
        <w:snapToGrid/>
        <w:spacing w:after="0" w:lineRule="exact" w:line="400"/>
        <w:rPr>
          <w:rFonts w:ascii="宋体" w:cs="宋体" w:eastAsia="宋体" w:hAnsi="宋体"/>
          <w:kern w:val="2"/>
          <w:sz w:val="28"/>
          <w:szCs w:val="28"/>
          <w:lang w:val="zh-CN"/>
        </w:rPr>
      </w:pPr>
      <w:r>
        <w:rPr>
          <w:rFonts w:ascii="宋体" w:cs="宋体" w:eastAsia="宋体" w:hAnsi="宋体" w:hint="eastAsia"/>
          <w:kern w:val="2"/>
          <w:sz w:val="28"/>
          <w:szCs w:val="28"/>
        </w:rPr>
        <w:t xml:space="preserve">    </w:t>
      </w:r>
      <w:r>
        <w:rPr>
          <w:rFonts w:ascii="宋体" w:cs="宋体" w:eastAsia="宋体" w:hAnsi="宋体" w:hint="eastAsia"/>
          <w:kern w:val="2"/>
          <w:sz w:val="28"/>
          <w:szCs w:val="28"/>
          <w:lang w:val="zh-CN"/>
        </w:rPr>
        <w:t>培训地点：</w:t>
      </w:r>
      <w:r>
        <w:rPr>
          <w:rFonts w:ascii="宋体" w:cs="宋体" w:eastAsia="宋体" w:hAnsi="宋体" w:hint="eastAsia"/>
          <w:b/>
          <w:bCs/>
          <w:kern w:val="2"/>
          <w:sz w:val="28"/>
          <w:szCs w:val="28"/>
          <w:lang w:val="zh-CN"/>
        </w:rPr>
        <w:t>田径场看台外</w:t>
      </w:r>
    </w:p>
    <w:p>
      <w:pPr>
        <w:pStyle w:val="style0"/>
        <w:widowControl w:val="false"/>
        <w:adjustRightInd/>
        <w:snapToGrid/>
        <w:spacing w:after="0" w:lineRule="exact" w:line="400"/>
        <w:rPr>
          <w:rFonts w:ascii="宋体" w:cs="宋体" w:eastAsia="宋体" w:hAnsi="宋体" w:hint="eastAsia"/>
          <w:b/>
          <w:kern w:val="2"/>
          <w:sz w:val="32"/>
          <w:szCs w:val="32"/>
          <w:lang w:val="zh-CN"/>
        </w:rPr>
      </w:pPr>
      <w:r>
        <w:rPr>
          <w:rFonts w:ascii="宋体" w:cs="宋体" w:eastAsia="宋体" w:hAnsi="宋体" w:hint="eastAsia"/>
          <w:b/>
          <w:kern w:val="2"/>
          <w:sz w:val="32"/>
          <w:szCs w:val="32"/>
          <w:lang w:val="zh-CN"/>
        </w:rPr>
        <w:t>十</w:t>
      </w:r>
      <w:r>
        <w:rPr>
          <w:rFonts w:ascii="宋体" w:cs="宋体" w:eastAsia="宋体" w:hAnsi="宋体" w:hint="eastAsia"/>
          <w:b/>
          <w:kern w:val="2"/>
          <w:sz w:val="32"/>
          <w:szCs w:val="32"/>
          <w:lang w:val="zh-CN"/>
        </w:rPr>
        <w:t>一</w:t>
      </w:r>
      <w:r>
        <w:rPr>
          <w:rFonts w:ascii="宋体" w:cs="宋体" w:eastAsia="宋体" w:hAnsi="宋体" w:hint="eastAsia"/>
          <w:b/>
          <w:kern w:val="2"/>
          <w:sz w:val="32"/>
          <w:szCs w:val="32"/>
          <w:lang w:val="zh-CN"/>
        </w:rPr>
        <w:t>、比赛的场地、装备</w:t>
      </w:r>
    </w:p>
    <w:p>
      <w:pPr>
        <w:pStyle w:val="style0"/>
        <w:widowControl w:val="false"/>
        <w:adjustRightInd/>
        <w:snapToGrid/>
        <w:spacing w:after="0" w:lineRule="exact" w:line="400"/>
        <w:ind w:firstLine="560" w:firstLineChars="200"/>
        <w:rPr>
          <w:rFonts w:hint="eastAsia"/>
          <w:b/>
          <w:sz w:val="28"/>
          <w:szCs w:val="28"/>
        </w:rPr>
      </w:pPr>
      <w:r>
        <w:rPr>
          <w:rFonts w:ascii="宋体" w:cs="宋体" w:eastAsia="宋体" w:hAnsi="宋体" w:hint="eastAsia"/>
          <w:kern w:val="2"/>
          <w:sz w:val="28"/>
          <w:szCs w:val="28"/>
          <w:lang w:val="zh-CN"/>
        </w:rPr>
        <w:t>比赛的场地、装备由主办单位提供。运动服、运动鞋等个人装备运动员自备。</w:t>
      </w:r>
      <w:r>
        <w:rPr>
          <w:rFonts w:ascii="宋体" w:hAnsi="宋体" w:hint="eastAsia"/>
          <w:sz w:val="28"/>
          <w:szCs w:val="28"/>
        </w:rPr>
        <w:t xml:space="preserve"> </w:t>
      </w:r>
    </w:p>
    <w:p>
      <w:pPr>
        <w:pStyle w:val="style0"/>
        <w:widowControl w:val="false"/>
        <w:adjustRightInd/>
        <w:snapToGrid/>
        <w:spacing w:after="0" w:lineRule="exact" w:line="400"/>
        <w:rPr>
          <w:rFonts w:ascii="宋体" w:cs="宋体" w:eastAsia="宋体" w:hAnsi="宋体" w:hint="eastAsia"/>
          <w:b/>
          <w:kern w:val="2"/>
          <w:sz w:val="32"/>
          <w:szCs w:val="32"/>
          <w:lang w:val="zh-CN"/>
        </w:rPr>
      </w:pPr>
      <w:r>
        <w:rPr>
          <w:rFonts w:ascii="宋体" w:cs="宋体" w:eastAsia="宋体" w:hAnsi="宋体" w:hint="eastAsia"/>
          <w:b/>
          <w:kern w:val="2"/>
          <w:sz w:val="32"/>
          <w:szCs w:val="32"/>
          <w:lang w:val="zh-CN"/>
        </w:rPr>
        <w:t>十</w:t>
      </w:r>
      <w:r>
        <w:rPr>
          <w:rFonts w:ascii="宋体" w:cs="宋体" w:eastAsia="宋体" w:hAnsi="宋体" w:hint="eastAsia"/>
          <w:b/>
          <w:kern w:val="2"/>
          <w:sz w:val="32"/>
          <w:szCs w:val="32"/>
          <w:lang w:val="zh-CN"/>
        </w:rPr>
        <w:t>二</w:t>
      </w:r>
      <w:r>
        <w:rPr>
          <w:rFonts w:ascii="宋体" w:cs="宋体" w:eastAsia="宋体" w:hAnsi="宋体" w:hint="eastAsia"/>
          <w:b/>
          <w:kern w:val="2"/>
          <w:sz w:val="32"/>
          <w:szCs w:val="32"/>
          <w:lang w:val="zh-CN"/>
        </w:rPr>
        <w:t>、赛事监督、裁判员</w:t>
      </w:r>
    </w:p>
    <w:p>
      <w:pPr>
        <w:pStyle w:val="style0"/>
        <w:widowControl w:val="false"/>
        <w:adjustRightInd/>
        <w:snapToGrid/>
        <w:spacing w:after="0" w:lineRule="exact" w:line="400"/>
        <w:ind w:firstLine="560" w:firstLineChars="200"/>
        <w:rPr>
          <w:rFonts w:ascii="宋体" w:cs="宋体" w:hAnsi="宋体" w:hint="eastAsia"/>
          <w:sz w:val="28"/>
          <w:szCs w:val="28"/>
        </w:rPr>
      </w:pPr>
      <w:r>
        <w:rPr>
          <w:rFonts w:ascii="宋体" w:cs="宋体" w:eastAsia="宋体" w:hAnsi="宋体" w:hint="eastAsia"/>
          <w:kern w:val="2"/>
          <w:sz w:val="28"/>
          <w:szCs w:val="28"/>
          <w:lang w:val="zh-CN"/>
        </w:rPr>
        <w:t>赛事监督、裁判员由体育学院委派。</w:t>
      </w:r>
    </w:p>
    <w:p>
      <w:pPr>
        <w:pStyle w:val="style0"/>
        <w:widowControl w:val="false"/>
        <w:adjustRightInd/>
        <w:snapToGrid/>
        <w:spacing w:after="0" w:lineRule="exact" w:line="400"/>
        <w:rPr>
          <w:rFonts w:ascii="宋体" w:cs="宋体" w:hAnsi="宋体" w:hint="eastAsia"/>
          <w:sz w:val="28"/>
          <w:szCs w:val="28"/>
        </w:rPr>
      </w:pPr>
      <w:r>
        <w:rPr>
          <w:rFonts w:ascii="宋体" w:cs="宋体" w:eastAsia="宋体" w:hAnsi="宋体" w:hint="eastAsia"/>
          <w:b/>
          <w:kern w:val="2"/>
          <w:sz w:val="32"/>
          <w:szCs w:val="32"/>
          <w:lang w:val="zh-CN"/>
        </w:rPr>
        <w:t>十</w:t>
      </w:r>
      <w:r>
        <w:rPr>
          <w:rFonts w:ascii="宋体" w:cs="宋体" w:eastAsia="宋体" w:hAnsi="宋体" w:hint="eastAsia"/>
          <w:b/>
          <w:kern w:val="2"/>
          <w:sz w:val="32"/>
          <w:szCs w:val="32"/>
          <w:lang w:val="zh-CN"/>
        </w:rPr>
        <w:t>三</w:t>
      </w:r>
      <w:r>
        <w:rPr>
          <w:rFonts w:ascii="宋体" w:cs="宋体" w:eastAsia="宋体" w:hAnsi="宋体" w:hint="eastAsia"/>
          <w:b/>
          <w:kern w:val="2"/>
          <w:sz w:val="32"/>
          <w:szCs w:val="32"/>
          <w:lang w:val="zh-CN"/>
        </w:rPr>
        <w:t>、相关要求及注意事项</w:t>
      </w:r>
      <w:r>
        <w:rPr>
          <w:rFonts w:ascii="宋体" w:cs="宋体" w:hAnsi="宋体" w:hint="eastAsia"/>
          <w:b/>
          <w:sz w:val="28"/>
          <w:szCs w:val="28"/>
        </w:rPr>
        <w:tab/>
      </w:r>
      <w:r>
        <w:rPr>
          <w:rFonts w:ascii="宋体" w:cs="宋体" w:hAnsi="宋体" w:hint="eastAsia"/>
          <w:sz w:val="28"/>
          <w:szCs w:val="28"/>
        </w:rPr>
        <w:t xml:space="preserve"> </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1.各参赛运动员必须在比赛前20分钟到检录处检录，并将学生证、身份证交到检录处，验证身份后方可以参加比赛。（如有特殊情况，须在赛前2小时向组委会上交有学院领导签字的证明。）</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2.各参赛运动员在比赛过程中无故拖延时间超过10分钟,按弃权处理。</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3.队员在比赛过程中须服从裁判员裁决。如有异议可在赛后向仲裁委员会提出书面申诉，由仲裁委员会作出最终裁决。凡对竞赛成绩、裁判员执法、参赛运动员资格有异议提出申诉者，需向组委会《申诉报告书》及200元申诉费方可受理。如胜诉，申诉费原数退还</w:t>
      </w:r>
      <w:r>
        <w:rPr>
          <w:rFonts w:ascii="宋体" w:cs="宋体" w:eastAsia="宋体" w:hAnsi="宋体" w:hint="eastAsia"/>
          <w:kern w:val="2"/>
          <w:sz w:val="28"/>
          <w:szCs w:val="28"/>
          <w:lang w:val="zh-CN"/>
        </w:rPr>
        <w:t>。</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4.凡出现严重辱骂、威胁裁判员、工作人员及对方队员的行为，裁判有权立即对其行为作出处理，并取消该队员的参赛资格。如出现打架事件等性质恶劣的情况，则取消该队参赛资格，并通报个学院。</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5</w:t>
      </w:r>
      <w:r>
        <w:rPr>
          <w:rFonts w:ascii="宋体" w:cs="宋体" w:eastAsia="宋体" w:hAnsi="宋体" w:hint="eastAsia"/>
          <w:kern w:val="2"/>
          <w:sz w:val="28"/>
          <w:szCs w:val="28"/>
          <w:lang w:val="zh-CN"/>
        </w:rPr>
        <w:t>.如有突发事件导致比赛中断，裁判长有权做出补赛裁决。</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6</w:t>
      </w:r>
      <w:r>
        <w:rPr>
          <w:rFonts w:ascii="宋体" w:cs="宋体" w:eastAsia="宋体" w:hAnsi="宋体" w:hint="eastAsia"/>
          <w:kern w:val="2"/>
          <w:sz w:val="28"/>
          <w:szCs w:val="28"/>
          <w:lang w:val="zh-CN"/>
        </w:rPr>
        <w:t>.如因天气或场地原因无法比赛，组委会将酌情对比赛另行安排通知。</w:t>
      </w:r>
    </w:p>
    <w:p>
      <w:pPr>
        <w:pStyle w:val="style0"/>
        <w:widowControl w:val="false"/>
        <w:adjustRightInd/>
        <w:snapToGrid/>
        <w:spacing w:after="0" w:lineRule="exact" w:line="400"/>
        <w:ind w:firstLine="560" w:firstLineChars="200"/>
        <w:rPr>
          <w:rFonts w:ascii="宋体" w:cs="宋体" w:eastAsia="宋体" w:hAnsi="宋体" w:hint="eastAsia"/>
          <w:kern w:val="2"/>
          <w:sz w:val="28"/>
          <w:szCs w:val="28"/>
          <w:lang w:val="zh-CN"/>
        </w:rPr>
      </w:pPr>
      <w:r>
        <w:rPr>
          <w:rFonts w:ascii="宋体" w:cs="宋体" w:eastAsia="宋体" w:hAnsi="宋体" w:hint="eastAsia"/>
          <w:kern w:val="2"/>
          <w:sz w:val="28"/>
          <w:szCs w:val="28"/>
          <w:lang w:val="zh-CN"/>
        </w:rPr>
        <w:t>7</w:t>
      </w:r>
      <w:r>
        <w:rPr>
          <w:rFonts w:ascii="宋体" w:cs="宋体" w:eastAsia="宋体" w:hAnsi="宋体" w:hint="eastAsia"/>
          <w:kern w:val="2"/>
          <w:sz w:val="28"/>
          <w:szCs w:val="28"/>
          <w:lang w:val="zh-CN"/>
        </w:rPr>
        <w:t>.当天比赛是否进行，以组委会的通知为准。</w:t>
      </w:r>
    </w:p>
    <w:p>
      <w:pPr>
        <w:pStyle w:val="style0"/>
        <w:widowControl w:val="false"/>
        <w:adjustRightInd/>
        <w:snapToGrid/>
        <w:spacing w:after="0" w:lineRule="exact" w:line="400"/>
        <w:rPr>
          <w:rFonts w:ascii="宋体" w:cs="宋体" w:eastAsia="宋体" w:hAnsi="宋体" w:hint="eastAsia"/>
          <w:b/>
          <w:kern w:val="2"/>
          <w:sz w:val="32"/>
          <w:szCs w:val="32"/>
          <w:lang w:val="zh-CN"/>
        </w:rPr>
      </w:pPr>
      <w:r>
        <w:rPr>
          <w:rFonts w:ascii="宋体" w:cs="宋体" w:eastAsia="宋体" w:hAnsi="宋体" w:hint="eastAsia"/>
          <w:b/>
          <w:kern w:val="2"/>
          <w:sz w:val="32"/>
          <w:szCs w:val="32"/>
          <w:lang w:val="zh-CN"/>
        </w:rPr>
        <w:t>十</w:t>
      </w:r>
      <w:r>
        <w:rPr>
          <w:rFonts w:ascii="宋体" w:cs="宋体" w:eastAsia="宋体" w:hAnsi="宋体" w:hint="eastAsia"/>
          <w:b/>
          <w:kern w:val="2"/>
          <w:sz w:val="32"/>
          <w:szCs w:val="32"/>
          <w:lang w:val="zh-CN"/>
        </w:rPr>
        <w:t>四</w:t>
      </w:r>
      <w:r>
        <w:rPr>
          <w:rFonts w:ascii="宋体" w:cs="宋体" w:eastAsia="宋体" w:hAnsi="宋体" w:hint="eastAsia"/>
          <w:b/>
          <w:kern w:val="2"/>
          <w:sz w:val="32"/>
          <w:szCs w:val="32"/>
          <w:lang w:val="zh-CN"/>
        </w:rPr>
        <w:t>、本规程未尽事宜另行通知。</w:t>
      </w:r>
    </w:p>
    <w:p>
      <w:pPr>
        <w:pStyle w:val="style0"/>
        <w:widowControl w:val="false"/>
        <w:adjustRightInd/>
        <w:snapToGrid/>
        <w:spacing w:after="0" w:lineRule="exact" w:line="400"/>
        <w:rPr>
          <w:rFonts w:ascii="宋体" w:cs="宋体" w:eastAsia="宋体" w:hAnsi="宋体"/>
          <w:b/>
          <w:kern w:val="2"/>
          <w:sz w:val="32"/>
          <w:szCs w:val="32"/>
          <w:lang w:val="zh-CN"/>
        </w:rPr>
      </w:pPr>
      <w:r>
        <w:rPr>
          <w:rFonts w:ascii="宋体" w:cs="宋体" w:eastAsia="宋体" w:hAnsi="宋体" w:hint="eastAsia"/>
          <w:b/>
          <w:kern w:val="2"/>
          <w:sz w:val="32"/>
          <w:szCs w:val="32"/>
          <w:lang w:val="zh-CN"/>
        </w:rPr>
        <w:t>十</w:t>
      </w:r>
      <w:r>
        <w:rPr>
          <w:rFonts w:ascii="宋体" w:cs="宋体" w:eastAsia="宋体" w:hAnsi="宋体" w:hint="eastAsia"/>
          <w:b/>
          <w:kern w:val="2"/>
          <w:sz w:val="32"/>
          <w:szCs w:val="32"/>
          <w:lang w:val="zh-CN"/>
        </w:rPr>
        <w:t>五</w:t>
      </w:r>
      <w:r>
        <w:rPr>
          <w:rFonts w:ascii="宋体" w:cs="宋体" w:eastAsia="宋体" w:hAnsi="宋体" w:hint="eastAsia"/>
          <w:b/>
          <w:kern w:val="2"/>
          <w:sz w:val="32"/>
          <w:szCs w:val="32"/>
          <w:lang w:val="zh-CN"/>
        </w:rPr>
        <w:t>、本规程最终解释权属成都大学体育运动委员会。</w:t>
      </w:r>
    </w:p>
    <w:p>
      <w:pPr>
        <w:pStyle w:val="style0"/>
        <w:shd w:val="clear" w:color="auto" w:fill="ffffff"/>
        <w:adjustRightInd/>
        <w:snapToGrid/>
        <w:spacing w:after="0" w:lineRule="atLeast" w:line="360"/>
        <w:ind w:firstLine="5460" w:firstLineChars="1950"/>
        <w:rPr>
          <w:rFonts w:ascii="宋体" w:cs="宋体" w:eastAsia="宋体" w:hAnsi="宋体" w:hint="eastAsia"/>
          <w:sz w:val="28"/>
          <w:szCs w:val="28"/>
        </w:rPr>
      </w:pPr>
    </w:p>
    <w:p>
      <w:pPr>
        <w:pStyle w:val="style0"/>
        <w:widowControl w:val="false"/>
        <w:adjustRightInd/>
        <w:snapToGrid/>
        <w:spacing w:after="0" w:lineRule="exact" w:line="400"/>
        <w:ind w:firstLine="5460" w:firstLineChars="1950"/>
        <w:rPr>
          <w:rFonts w:ascii="宋体" w:cs="宋体" w:eastAsia="宋体" w:hAnsi="宋体"/>
          <w:kern w:val="2"/>
          <w:sz w:val="28"/>
          <w:szCs w:val="28"/>
          <w:lang w:val="zh-CN"/>
        </w:rPr>
      </w:pPr>
      <w:r>
        <w:rPr>
          <w:rFonts w:ascii="宋体" w:cs="宋体" w:eastAsia="宋体" w:hAnsi="宋体" w:hint="eastAsia"/>
          <w:kern w:val="2"/>
          <w:sz w:val="28"/>
          <w:szCs w:val="28"/>
          <w:lang w:val="zh-CN"/>
        </w:rPr>
        <w:t>成都大学体育运动委员会</w:t>
      </w:r>
    </w:p>
    <w:p>
      <w:pPr>
        <w:pStyle w:val="style0"/>
        <w:widowControl w:val="false"/>
        <w:adjustRightInd/>
        <w:snapToGrid/>
        <w:spacing w:after="0" w:lineRule="exact" w:line="400"/>
        <w:ind w:firstLine="6020" w:firstLineChars="2150"/>
        <w:rPr>
          <w:rFonts w:ascii="宋体" w:cs="宋体" w:eastAsia="宋体" w:hAnsi="宋体"/>
          <w:kern w:val="2"/>
          <w:sz w:val="28"/>
          <w:szCs w:val="28"/>
          <w:lang w:val="zh-CN"/>
        </w:rPr>
      </w:pPr>
      <w:r>
        <w:rPr>
          <w:rFonts w:ascii="宋体" w:cs="宋体" w:eastAsia="宋体" w:hAnsi="宋体" w:hint="eastAsia"/>
          <w:kern w:val="2"/>
          <w:sz w:val="28"/>
          <w:szCs w:val="28"/>
          <w:lang w:val="zh-CN"/>
        </w:rPr>
        <w:t>2019年4月29日</w:t>
      </w:r>
    </w:p>
    <w:p>
      <w:pPr>
        <w:pStyle w:val="style0"/>
        <w:spacing w:lineRule="auto" w:line="360"/>
        <w:rPr>
          <w:rFonts w:ascii="仿宋_GB2312" w:eastAsia="仿宋_GB2312" w:hAnsi="宋体"/>
          <w:sz w:val="32"/>
          <w:szCs w:val="32"/>
        </w:rPr>
      </w:pPr>
    </w:p>
    <w:p>
      <w:pPr>
        <w:pStyle w:val="style0"/>
        <w:spacing w:lineRule="auto" w:line="360"/>
        <w:rPr>
          <w:rFonts w:ascii="仿宋_GB2312" w:eastAsia="仿宋_GB2312" w:hAnsi="宋体"/>
          <w:sz w:val="32"/>
          <w:szCs w:val="32"/>
        </w:rPr>
      </w:pPr>
    </w:p>
    <w:p>
      <w:pPr>
        <w:pStyle w:val="style0"/>
        <w:spacing w:lineRule="auto" w:line="360"/>
        <w:rPr>
          <w:rFonts w:ascii="仿宋_GB2312" w:eastAsia="仿宋_GB2312" w:hAnsi="宋体"/>
          <w:sz w:val="32"/>
          <w:szCs w:val="32"/>
        </w:rPr>
      </w:pPr>
    </w:p>
    <w:p>
      <w:pPr>
        <w:pStyle w:val="style0"/>
        <w:spacing w:lineRule="auto" w:line="360"/>
        <w:rPr>
          <w:rFonts w:ascii="仿宋_GB2312" w:eastAsia="仿宋_GB2312" w:hAnsi="宋体"/>
          <w:sz w:val="32"/>
          <w:szCs w:val="32"/>
        </w:rPr>
      </w:pPr>
    </w:p>
    <w:p>
      <w:pPr>
        <w:pStyle w:val="style0"/>
        <w:spacing w:lineRule="auto" w:line="360"/>
        <w:rPr>
          <w:rFonts w:ascii="仿宋_GB2312" w:eastAsia="仿宋_GB2312" w:hAnsi="宋体"/>
          <w:sz w:val="32"/>
          <w:szCs w:val="32"/>
        </w:rPr>
      </w:pPr>
    </w:p>
    <w:p>
      <w:pPr>
        <w:pStyle w:val="style0"/>
        <w:spacing w:lineRule="auto" w:line="360"/>
        <w:rPr>
          <w:rFonts w:ascii="楷体" w:eastAsia="楷体" w:hAnsi="楷体"/>
          <w:b/>
          <w:kern w:val="2"/>
          <w:sz w:val="28"/>
          <w:szCs w:val="28"/>
        </w:rPr>
      </w:pPr>
    </w:p>
    <w:sectPr>
      <w:pgSz w:w="11906" w:h="16838" w:orient="portrait"/>
      <w:pgMar w:top="1440" w:right="1440" w:bottom="1440" w:left="1440" w:header="709" w:footer="709"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80000287" w:usb1="280F3C52" w:usb2="00000016" w:usb3="00000000" w:csb0="0004001F" w:csb1="00000000"/>
  </w:font>
  <w:font w:name="Calibri Light">
    <w:altName w:val="Calibri Light"/>
    <w:panose1 w:val="020f0302020002030204"/>
    <w:charset w:val="00"/>
    <w:family w:val="swiss"/>
    <w:pitch w:val="variable"/>
    <w:sig w:usb0="A00002EF" w:usb1="4000207B" w:usb2="00000000" w:usb3="00000000" w:csb0="0000019F" w:csb1="00000000"/>
  </w:font>
  <w:font w:name="黑体">
    <w:altName w:val="SimHei"/>
    <w:panose1 w:val="02010609060001010101"/>
    <w:charset w:val="86"/>
    <w:family w:val="modern"/>
    <w:pitch w:val="fixed"/>
    <w:sig w:usb0="800002BF" w:usb1="38CF7CFA"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Helvetica Neue">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楷体">
    <w:altName w:val="楷体"/>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noPunctuationKerning/>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sz w:val="22"/>
      <w:szCs w:val="22"/>
    </w:rPr>
  </w:style>
  <w:style w:type="paragraph" w:styleId="style1">
    <w:name w:val="heading 1"/>
    <w:basedOn w:val="style0"/>
    <w:next w:val="style0"/>
    <w:qFormat/>
    <w:uiPriority w:val="9"/>
    <w:pPr>
      <w:spacing w:before="100" w:beforeAutospacing="true" w:after="100" w:afterAutospacing="true"/>
      <w:outlineLvl w:val="0"/>
    </w:pPr>
    <w:rPr>
      <w:rFonts w:ascii="宋体" w:eastAsia="宋体" w:hAnsi="宋体" w:hint="eastAsia"/>
      <w:b/>
      <w:kern w:val="44"/>
      <w:sz w:val="48"/>
      <w:szCs w:val="48"/>
    </w:rPr>
  </w:style>
  <w:style w:type="paragraph" w:styleId="style2">
    <w:name w:val="heading 2"/>
    <w:basedOn w:val="style0"/>
    <w:next w:val="style0"/>
    <w:qFormat/>
    <w:uiPriority w:val="9"/>
    <w:pPr>
      <w:keepNext/>
      <w:keepLines/>
      <w:spacing w:before="260" w:after="260" w:lineRule="auto" w:line="416"/>
      <w:outlineLvl w:val="1"/>
    </w:pPr>
    <w:rPr>
      <w:rFonts w:ascii="Calibri Light" w:cs="黑体" w:eastAsia="宋体" w:hAnsi="Calibri Light"/>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102"/>
    <w:qFormat/>
    <w:pPr/>
  </w:style>
  <w:style w:type="paragraph" w:styleId="style153">
    <w:name w:val="Balloon Text"/>
    <w:basedOn w:val="style0"/>
    <w:next w:val="style153"/>
    <w:link w:val="style4103"/>
    <w:qFormat/>
    <w:uiPriority w:val="99"/>
    <w:pPr>
      <w:spacing w:after="0"/>
    </w:pPr>
    <w:rPr>
      <w:sz w:val="18"/>
      <w:szCs w:val="18"/>
    </w:rPr>
  </w:style>
  <w:style w:type="paragraph" w:styleId="style32">
    <w:name w:val="footer"/>
    <w:basedOn w:val="style0"/>
    <w:next w:val="style32"/>
    <w:link w:val="style4101"/>
    <w:qFormat/>
    <w:uiPriority w:val="99"/>
    <w:pPr>
      <w:tabs>
        <w:tab w:val="center" w:leader="none" w:pos="4153"/>
        <w:tab w:val="right" w:leader="none" w:pos="8306"/>
      </w:tabs>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pPr>
      <w:spacing w:before="100" w:beforeAutospacing="true" w:after="100" w:afterAutospacing="true"/>
    </w:pPr>
    <w:rPr>
      <w:sz w:val="24"/>
    </w:rPr>
  </w:style>
  <w:style w:type="character" w:styleId="style87">
    <w:name w:val="Strong"/>
    <w:basedOn w:val="style65"/>
    <w:next w:val="style87"/>
    <w:qFormat/>
    <w:uiPriority w:val="22"/>
    <w:rPr>
      <w:b/>
    </w:rPr>
  </w:style>
  <w:style w:type="paragraph" w:customStyle="1" w:styleId="style4097">
    <w:name w:val="List Paragraph1"/>
    <w:basedOn w:val="style0"/>
    <w:next w:val="style4097"/>
    <w:qFormat/>
    <w:uiPriority w:val="99"/>
    <w:pPr>
      <w:ind w:firstLine="420" w:firstLineChars="200"/>
    </w:pPr>
    <w:rPr/>
  </w:style>
  <w:style w:type="paragraph" w:customStyle="1" w:styleId="style4098">
    <w:name w:val="列出段落1"/>
    <w:basedOn w:val="style0"/>
    <w:next w:val="style4098"/>
    <w:qFormat/>
    <w:uiPriority w:val="99"/>
    <w:pPr>
      <w:ind w:firstLine="420" w:firstLineChars="200"/>
    </w:pPr>
    <w:rPr/>
  </w:style>
  <w:style w:type="paragraph" w:customStyle="1" w:styleId="style4099">
    <w:name w:val="List Paragraph_8e149287-9292-4899-9411-3aa3a424b9f0"/>
    <w:basedOn w:val="style0"/>
    <w:next w:val="style4099"/>
    <w:qFormat/>
    <w:uiPriority w:val="34"/>
    <w:pPr>
      <w:widowControl w:val="false"/>
      <w:adjustRightInd/>
      <w:snapToGrid/>
      <w:spacing w:after="0"/>
      <w:ind w:firstLine="420" w:firstLineChars="200"/>
      <w:jc w:val="both"/>
    </w:pPr>
    <w:rPr>
      <w:rFonts w:ascii="Calibri" w:cs="黑体" w:eastAsia="宋体" w:hAnsi="Calibri"/>
      <w:kern w:val="2"/>
      <w:sz w:val="21"/>
    </w:rPr>
  </w:style>
  <w:style w:type="character" w:customStyle="1" w:styleId="style4100">
    <w:name w:val="页眉 Char"/>
    <w:basedOn w:val="style65"/>
    <w:next w:val="style4100"/>
    <w:link w:val="style31"/>
    <w:qFormat/>
    <w:uiPriority w:val="99"/>
    <w:rPr>
      <w:rFonts w:ascii="Tahoma" w:hAnsi="Tahoma"/>
      <w:sz w:val="18"/>
      <w:szCs w:val="18"/>
    </w:rPr>
  </w:style>
  <w:style w:type="character" w:customStyle="1" w:styleId="style4101">
    <w:name w:val="页脚 Char"/>
    <w:basedOn w:val="style65"/>
    <w:next w:val="style4101"/>
    <w:link w:val="style32"/>
    <w:qFormat/>
    <w:uiPriority w:val="99"/>
    <w:rPr>
      <w:rFonts w:ascii="Tahoma" w:hAnsi="Tahoma"/>
      <w:sz w:val="18"/>
      <w:szCs w:val="18"/>
    </w:rPr>
  </w:style>
  <w:style w:type="character" w:customStyle="1" w:styleId="style4102">
    <w:name w:val="批注文字 Char"/>
    <w:basedOn w:val="style65"/>
    <w:next w:val="style4102"/>
    <w:link w:val="style30"/>
    <w:qFormat/>
    <w:rPr>
      <w:rFonts w:ascii="Tahoma" w:cs="Times New Roman" w:hAnsi="Tahoma"/>
    </w:rPr>
  </w:style>
  <w:style w:type="character" w:customStyle="1" w:styleId="style4103">
    <w:name w:val="批注框文本 Char"/>
    <w:basedOn w:val="style65"/>
    <w:next w:val="style4103"/>
    <w:link w:val="style153"/>
    <w:qFormat/>
    <w:uiPriority w:val="99"/>
    <w:rPr>
      <w:rFonts w:ascii="Tahoma" w:hAnsi="Tahoma"/>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Words>1692</Words>
  <Pages>4</Pages>
  <Characters>1910</Characters>
  <Application>WPS Office</Application>
  <DocSecurity>0</DocSecurity>
  <Paragraphs>70</Paragraphs>
  <ScaleCrop>false</ScaleCrop>
  <Company>微软中国</Company>
  <LinksUpToDate>false</LinksUpToDate>
  <CharactersWithSpaces>2032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2017-05-14T14:38:00Z</dcterms:created>
  <dc:creator>admin</dc:creator>
  <lastModifiedBy>vivo Z1i</lastModifiedBy>
  <dcterms:modified xsi:type="dcterms:W3CDTF">2019-05-06T10:38:55Z</dcterms:modified>
  <revision>4</revision>
  <dc:title>2015年四川省大学生校园定向运动分站赛规程主要内容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