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黑体"/>
          <w:b/>
          <w:sz w:val="24"/>
          <w:szCs w:val="24"/>
        </w:rPr>
      </w:pPr>
      <w:r>
        <w:rPr>
          <w:rFonts w:hint="eastAsia" w:ascii="宋体" w:hAnsi="宋体" w:cs="黑体"/>
          <w:b/>
          <w:sz w:val="24"/>
          <w:szCs w:val="24"/>
        </w:rPr>
        <w:t>附件3：</w:t>
      </w:r>
    </w:p>
    <w:p>
      <w:pPr>
        <w:jc w:val="center"/>
        <w:rPr>
          <w:rFonts w:ascii="黑体" w:hAnsi="黑体" w:eastAsia="黑体" w:cs="Times New Roman"/>
          <w:b w:val="0"/>
          <w:bCs w:val="0"/>
          <w:color w:val="000000"/>
          <w:sz w:val="44"/>
          <w:szCs w:val="44"/>
        </w:rPr>
      </w:pPr>
      <w:r>
        <w:rPr>
          <w:rFonts w:hint="eastAsia" w:ascii="黑体" w:hAnsi="黑体" w:eastAsia="黑体" w:cs="Times New Roman"/>
          <w:b w:val="0"/>
          <w:bCs w:val="0"/>
          <w:color w:val="000000"/>
          <w:sz w:val="44"/>
          <w:szCs w:val="44"/>
        </w:rPr>
        <w:t>“爱成都</w:t>
      </w:r>
      <w:r>
        <w:rPr>
          <w:rFonts w:ascii="黑体" w:hAnsi="黑体" w:eastAsia="黑体" w:cs="Times New Roman"/>
          <w:b w:val="0"/>
          <w:bCs w:val="0"/>
          <w:color w:val="000000"/>
          <w:sz w:val="44"/>
          <w:szCs w:val="44"/>
        </w:rPr>
        <w:t xml:space="preserve"> 爱成大 迎大运”成都大学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ascii="黑体" w:hAnsi="黑体" w:eastAsia="黑体" w:cs="Times New Roman"/>
          <w:b w:val="0"/>
          <w:bCs w:val="0"/>
          <w:color w:val="000000"/>
          <w:sz w:val="44"/>
          <w:szCs w:val="44"/>
        </w:rPr>
        <w:t>第</w:t>
      </w:r>
      <w:r>
        <w:rPr>
          <w:rFonts w:hint="eastAsia" w:ascii="黑体" w:hAnsi="黑体" w:eastAsia="黑体" w:cs="Times New Roman"/>
          <w:b w:val="0"/>
          <w:bCs w:val="0"/>
          <w:color w:val="000000"/>
          <w:sz w:val="44"/>
          <w:szCs w:val="44"/>
        </w:rPr>
        <w:t>六</w:t>
      </w:r>
      <w:r>
        <w:rPr>
          <w:rFonts w:ascii="黑体" w:hAnsi="黑体" w:eastAsia="黑体" w:cs="Times New Roman"/>
          <w:b w:val="0"/>
          <w:bCs w:val="0"/>
          <w:color w:val="000000"/>
          <w:sz w:val="44"/>
          <w:szCs w:val="44"/>
        </w:rPr>
        <w:t>届定向比赛</w:t>
      </w:r>
      <w:r>
        <w:rPr>
          <w:rFonts w:hint="eastAsia" w:ascii="黑体" w:hAnsi="黑体" w:eastAsia="黑体" w:cs="黑体"/>
          <w:sz w:val="44"/>
          <w:szCs w:val="44"/>
        </w:rPr>
        <w:t>报名表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学院（盖章）：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    日    期：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</w:p>
    <w:p>
      <w:pPr>
        <w:widowControl/>
        <w:adjustRightInd w:val="0"/>
        <w:snapToGrid w:val="0"/>
        <w:spacing w:after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填表人：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/>
          <w:kern w:val="0"/>
          <w:sz w:val="28"/>
          <w:szCs w:val="28"/>
        </w:rPr>
        <w:t xml:space="preserve">     联系电话：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</w:p>
    <w:tbl>
      <w:tblPr>
        <w:tblStyle w:val="2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99"/>
        <w:gridCol w:w="816"/>
        <w:gridCol w:w="1615"/>
        <w:gridCol w:w="1227"/>
        <w:gridCol w:w="1290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领队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3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教练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3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班级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报名项目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after="200" w:line="220" w:lineRule="atLeas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注：</w:t>
      </w:r>
    </w:p>
    <w:p>
      <w:pPr>
        <w:widowControl/>
        <w:adjustRightInd w:val="0"/>
        <w:snapToGrid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1.各学院须将本学院参赛人员名单电子表格于4月13日前发送到：</w:t>
      </w:r>
      <w:r>
        <w:rPr>
          <w:rFonts w:hint="eastAsia" w:ascii="宋体" w:hAnsi="宋体" w:eastAsia="宋体" w:cs="宋体"/>
          <w:sz w:val="24"/>
          <w:szCs w:val="24"/>
        </w:rPr>
        <w:t>2818091719@qq。com</w:t>
      </w:r>
      <w:r>
        <w:rPr>
          <w:rFonts w:hint="eastAsia" w:ascii="宋体" w:hAnsi="宋体" w:eastAsia="宋体" w:cs="宋体"/>
          <w:kern w:val="0"/>
          <w:sz w:val="24"/>
          <w:szCs w:val="24"/>
        </w:rPr>
        <w:t>，并将纸质版报名表单位盖章后于4月15日17:00前上交。</w:t>
      </w:r>
    </w:p>
    <w:p>
      <w:pPr>
        <w:widowControl/>
        <w:adjustRightInd w:val="0"/>
        <w:snapToGrid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2.联系人及联系电话：王远坤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</w:rPr>
        <w:t>18281117059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82"/>
    <w:rsid w:val="00CC2041"/>
    <w:rsid w:val="00FF6E82"/>
    <w:rsid w:val="5B7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350</Characters>
  <Lines>2</Lines>
  <Paragraphs>1</Paragraphs>
  <TotalTime>1</TotalTime>
  <ScaleCrop>false</ScaleCrop>
  <LinksUpToDate>false</LinksUpToDate>
  <CharactersWithSpaces>410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2021-03-19T06:30:00Z</dcterms:created>
  <dc:creator>王远坤</dc:creator>
  <cp:lastModifiedBy>兔先生</cp:lastModifiedBy>
  <dcterms:modified xsi:type="dcterms:W3CDTF">2021-03-22T06:59:39Z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